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2" w:rsidRDefault="008545E2" w:rsidP="008545E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825" cy="552450"/>
            <wp:effectExtent l="19050" t="0" r="9525" b="0"/>
            <wp:docPr id="2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E2" w:rsidRDefault="008545E2" w:rsidP="008545E2">
      <w:pPr>
        <w:pStyle w:val="1"/>
        <w:numPr>
          <w:ilvl w:val="0"/>
          <w:numId w:val="0"/>
        </w:numPr>
        <w:jc w:val="left"/>
        <w:rPr>
          <w:sz w:val="20"/>
        </w:rPr>
      </w:pPr>
      <w:r>
        <w:rPr>
          <w:sz w:val="20"/>
        </w:rPr>
        <w:t>КАБАРДИНО-БАЛКАРСКАЯ РЕСПУБЛИКА ПРОХЛАДНЕНСКИЙ МУНИЦИПАЛЬНЫЙ РАЙОН</w:t>
      </w:r>
    </w:p>
    <w:p w:rsidR="008545E2" w:rsidRDefault="008545E2" w:rsidP="008545E2">
      <w:pPr>
        <w:jc w:val="center"/>
        <w:rPr>
          <w:b/>
        </w:rPr>
      </w:pPr>
      <w:r>
        <w:rPr>
          <w:b/>
        </w:rPr>
        <w:t xml:space="preserve"> СОВЕТ МЕСТНОГО САМОУПРАВЛЕНИЯ СЕЛЬСКОГО ПОСЕЛЕНИЯ МАЛАКАНОВСКОЕ</w:t>
      </w:r>
    </w:p>
    <w:p w:rsidR="008545E2" w:rsidRDefault="008545E2" w:rsidP="008545E2">
      <w:pPr>
        <w:jc w:val="center"/>
        <w:rPr>
          <w:b/>
        </w:rPr>
      </w:pPr>
    </w:p>
    <w:p w:rsidR="008545E2" w:rsidRDefault="008545E2" w:rsidP="008545E2">
      <w:pPr>
        <w:jc w:val="center"/>
        <w:rPr>
          <w:b/>
        </w:rPr>
      </w:pPr>
      <w:r>
        <w:rPr>
          <w:b/>
        </w:rPr>
        <w:t xml:space="preserve">КЪЭБЭРДЕЙ-БАЛЪКЪЭР РЕСПУБЛИКЭ ПРОХЛАДНЭ МУНИЦИПАЛЬНЭ РАЙОНЫМ </w:t>
      </w:r>
    </w:p>
    <w:p w:rsidR="008545E2" w:rsidRDefault="005255C9" w:rsidP="008545E2">
      <w:pPr>
        <w:jc w:val="center"/>
        <w:rPr>
          <w:b/>
        </w:rPr>
      </w:pPr>
      <w:r>
        <w:rPr>
          <w:b/>
        </w:rPr>
        <w:t>МАЛАКАНОВСКЭ</w:t>
      </w:r>
      <w:r w:rsidR="008545E2">
        <w:rPr>
          <w:b/>
        </w:rPr>
        <w:t xml:space="preserve"> КЪУА ЖЭ СОВЕТЫМ И Щ</w:t>
      </w:r>
      <w:r w:rsidR="008545E2">
        <w:rPr>
          <w:b/>
          <w:lang w:val="en-US"/>
        </w:rPr>
        <w:t>I</w:t>
      </w:r>
      <w:r w:rsidR="008545E2">
        <w:rPr>
          <w:b/>
        </w:rPr>
        <w:t>ЫП</w:t>
      </w:r>
      <w:r w:rsidR="008545E2">
        <w:rPr>
          <w:b/>
          <w:lang w:val="en-US"/>
        </w:rPr>
        <w:t>I</w:t>
      </w:r>
      <w:r w:rsidR="008545E2">
        <w:rPr>
          <w:b/>
        </w:rPr>
        <w:t xml:space="preserve">Э </w:t>
      </w:r>
      <w:r w:rsidR="008545E2">
        <w:rPr>
          <w:b/>
          <w:lang w:val="en-US"/>
        </w:rPr>
        <w:t>I</w:t>
      </w:r>
      <w:r w:rsidR="008545E2">
        <w:rPr>
          <w:b/>
        </w:rPr>
        <w:t>УЭХУЩИАП</w:t>
      </w:r>
      <w:r w:rsidR="008545E2">
        <w:rPr>
          <w:b/>
          <w:lang w:val="en-US"/>
        </w:rPr>
        <w:t>II</w:t>
      </w:r>
      <w:r w:rsidR="008545E2">
        <w:rPr>
          <w:b/>
        </w:rPr>
        <w:t>ЭР</w:t>
      </w:r>
    </w:p>
    <w:p w:rsidR="008545E2" w:rsidRDefault="008545E2" w:rsidP="008545E2">
      <w:pPr>
        <w:jc w:val="center"/>
        <w:rPr>
          <w:b/>
        </w:rPr>
      </w:pPr>
    </w:p>
    <w:p w:rsidR="008545E2" w:rsidRDefault="008545E2" w:rsidP="008545E2">
      <w:pPr>
        <w:jc w:val="center"/>
        <w:rPr>
          <w:b/>
        </w:rPr>
      </w:pPr>
      <w:r>
        <w:rPr>
          <w:b/>
        </w:rPr>
        <w:t>КЪАБАРТЫ-МАЛКАЪАР РЕСПУБЛИКАНЫ ПРОХЛАДНА МУНИЦИПАЛЬНЫЙ РАЙОНУНУ</w:t>
      </w:r>
    </w:p>
    <w:p w:rsidR="008545E2" w:rsidRDefault="008545E2" w:rsidP="008545E2">
      <w:pPr>
        <w:jc w:val="center"/>
        <w:rPr>
          <w:b/>
        </w:rPr>
      </w:pPr>
      <w:r>
        <w:rPr>
          <w:b/>
        </w:rPr>
        <w:t>МАЛАКАНОВСКАНЫ ЭЛЬ СОВЕТИНИ ЖЕР-ЖЕРЛИ УПРАВЛЕНИЯСЫ</w:t>
      </w:r>
    </w:p>
    <w:p w:rsidR="008545E2" w:rsidRDefault="008545E2" w:rsidP="008545E2">
      <w:pPr>
        <w:jc w:val="center"/>
        <w:rPr>
          <w:b/>
        </w:rPr>
      </w:pPr>
    </w:p>
    <w:p w:rsidR="008545E2" w:rsidRDefault="008545E2" w:rsidP="008545E2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п-и</w:t>
      </w:r>
      <w:proofErr w:type="gramEnd"/>
      <w:r>
        <w:rPr>
          <w:b/>
          <w:u w:val="single"/>
        </w:rPr>
        <w:t xml:space="preserve"> 361030, КБР, </w:t>
      </w:r>
      <w:proofErr w:type="spellStart"/>
      <w:r>
        <w:rPr>
          <w:b/>
          <w:u w:val="single"/>
        </w:rPr>
        <w:t>Прохладненский</w:t>
      </w:r>
      <w:proofErr w:type="spellEnd"/>
      <w:r>
        <w:rPr>
          <w:b/>
          <w:u w:val="single"/>
        </w:rPr>
        <w:t xml:space="preserve">  район, с. Малакановское кв. Южный 5 тел. 9-56-33</w:t>
      </w:r>
    </w:p>
    <w:p w:rsidR="008545E2" w:rsidRDefault="008545E2" w:rsidP="008545E2">
      <w:pPr>
        <w:rPr>
          <w:sz w:val="24"/>
          <w:szCs w:val="24"/>
        </w:rPr>
      </w:pPr>
    </w:p>
    <w:p w:rsidR="008545E2" w:rsidRPr="005255C9" w:rsidRDefault="005C5BE2" w:rsidP="005255C9">
      <w:pPr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EF1056">
        <w:rPr>
          <w:sz w:val="28"/>
          <w:szCs w:val="28"/>
        </w:rPr>
        <w:t>.</w:t>
      </w:r>
      <w:r w:rsidR="00105F2F">
        <w:rPr>
          <w:sz w:val="28"/>
          <w:szCs w:val="28"/>
        </w:rPr>
        <w:t>12</w:t>
      </w:r>
      <w:r w:rsidR="00EF1056">
        <w:rPr>
          <w:sz w:val="28"/>
          <w:szCs w:val="28"/>
        </w:rPr>
        <w:t>.20</w:t>
      </w:r>
      <w:r w:rsidR="009E3DDB">
        <w:rPr>
          <w:sz w:val="28"/>
          <w:szCs w:val="28"/>
        </w:rPr>
        <w:t>2</w:t>
      </w:r>
      <w:r w:rsidR="00105F2F">
        <w:rPr>
          <w:sz w:val="28"/>
          <w:szCs w:val="28"/>
        </w:rPr>
        <w:t>5</w:t>
      </w:r>
      <w:r w:rsidR="008545E2" w:rsidRPr="005255C9">
        <w:rPr>
          <w:sz w:val="28"/>
          <w:szCs w:val="28"/>
        </w:rPr>
        <w:t xml:space="preserve">г.                                                                     </w:t>
      </w:r>
      <w:r w:rsidR="005255C9">
        <w:rPr>
          <w:sz w:val="28"/>
          <w:szCs w:val="28"/>
        </w:rPr>
        <w:t xml:space="preserve">   </w:t>
      </w:r>
      <w:r w:rsidR="008545E2" w:rsidRPr="005255C9">
        <w:rPr>
          <w:sz w:val="28"/>
          <w:szCs w:val="28"/>
        </w:rPr>
        <w:t xml:space="preserve">с. Малакановское </w:t>
      </w:r>
    </w:p>
    <w:p w:rsidR="008545E2" w:rsidRPr="005255C9" w:rsidRDefault="008545E2" w:rsidP="005255C9">
      <w:pPr>
        <w:jc w:val="both"/>
        <w:rPr>
          <w:sz w:val="28"/>
          <w:szCs w:val="28"/>
        </w:rPr>
      </w:pPr>
    </w:p>
    <w:p w:rsidR="005255C9" w:rsidRDefault="008545E2" w:rsidP="005255C9">
      <w:pPr>
        <w:jc w:val="center"/>
        <w:rPr>
          <w:sz w:val="28"/>
          <w:szCs w:val="28"/>
        </w:rPr>
      </w:pPr>
      <w:r w:rsidRPr="005255C9">
        <w:rPr>
          <w:sz w:val="28"/>
          <w:szCs w:val="28"/>
        </w:rPr>
        <w:t>РЕШЕНИЕ №</w:t>
      </w:r>
      <w:r w:rsidR="005C5BE2">
        <w:rPr>
          <w:sz w:val="28"/>
          <w:szCs w:val="28"/>
        </w:rPr>
        <w:t>66</w:t>
      </w:r>
      <w:r w:rsidR="005255C9" w:rsidRPr="005255C9">
        <w:rPr>
          <w:sz w:val="28"/>
          <w:szCs w:val="28"/>
        </w:rPr>
        <w:t>/</w:t>
      </w:r>
      <w:r w:rsidR="005C5BE2">
        <w:rPr>
          <w:sz w:val="28"/>
          <w:szCs w:val="28"/>
        </w:rPr>
        <w:t>6</w:t>
      </w:r>
    </w:p>
    <w:p w:rsidR="005255C9" w:rsidRPr="005255C9" w:rsidRDefault="005255C9" w:rsidP="005255C9">
      <w:pPr>
        <w:jc w:val="center"/>
        <w:rPr>
          <w:sz w:val="28"/>
          <w:szCs w:val="28"/>
        </w:rPr>
      </w:pPr>
    </w:p>
    <w:p w:rsidR="005C5BE2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Об утверждении схемы многомандатного </w:t>
      </w:r>
    </w:p>
    <w:p w:rsidR="005C5BE2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избирательного округа по выборам </w:t>
      </w:r>
    </w:p>
    <w:p w:rsidR="005C5BE2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депутатов Совета местного самоуправления </w:t>
      </w:r>
    </w:p>
    <w:p w:rsidR="005C5BE2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bookmarkStart w:id="0" w:name="_GoBack"/>
      <w:bookmarkEnd w:id="0"/>
    </w:p>
    <w:p w:rsidR="005C5BE2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</w:t>
      </w:r>
    </w:p>
    <w:p w:rsidR="008545E2" w:rsidRPr="005255C9" w:rsidRDefault="005C5B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Кабардино-Балкарской Республики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.</w:t>
      </w:r>
    </w:p>
    <w:p w:rsidR="008545E2" w:rsidRPr="005255C9" w:rsidRDefault="008545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               </w:t>
      </w:r>
      <w:proofErr w:type="gramStart"/>
      <w:r w:rsidR="005C5BE2">
        <w:rPr>
          <w:rStyle w:val="FontStyle33"/>
          <w:rFonts w:eastAsiaTheme="majorEastAsia"/>
          <w:b w:val="0"/>
          <w:sz w:val="28"/>
          <w:szCs w:val="28"/>
        </w:rPr>
        <w:t>На основании статьи 18 Федерального закона от 12.06.2002г. №67-ФЗ «Об основных гарантиях избирательных прав и права на у</w:t>
      </w:r>
      <w:r w:rsidR="007A4A86">
        <w:rPr>
          <w:rStyle w:val="FontStyle33"/>
          <w:rFonts w:eastAsiaTheme="majorEastAsia"/>
          <w:b w:val="0"/>
          <w:sz w:val="28"/>
          <w:szCs w:val="28"/>
        </w:rPr>
        <w:t>ча</w:t>
      </w:r>
      <w:r w:rsidR="005C5BE2">
        <w:rPr>
          <w:rStyle w:val="FontStyle33"/>
          <w:rFonts w:eastAsiaTheme="majorEastAsia"/>
          <w:b w:val="0"/>
          <w:sz w:val="28"/>
          <w:szCs w:val="28"/>
        </w:rPr>
        <w:t>стие в референдуме граждан Российской Федерации», статьи 12 Закона Кабардино-Балкарской Республики</w:t>
      </w:r>
      <w:r w:rsidR="00CC7105">
        <w:rPr>
          <w:rStyle w:val="FontStyle33"/>
          <w:rFonts w:eastAsiaTheme="majorEastAsia"/>
          <w:b w:val="0"/>
          <w:sz w:val="28"/>
          <w:szCs w:val="28"/>
        </w:rPr>
        <w:t xml:space="preserve"> от 20.08.2003г. №74-РЗ «О выборах депутатов представительных органов местного самоуправления», Уставом сельского поселения </w:t>
      </w:r>
      <w:proofErr w:type="spellStart"/>
      <w:r w:rsidR="00CC7105"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="00CC7105">
        <w:rPr>
          <w:rStyle w:val="FontStyle33"/>
          <w:rFonts w:eastAsiaTheme="majorEastAsia"/>
          <w:b w:val="0"/>
          <w:sz w:val="28"/>
          <w:szCs w:val="28"/>
        </w:rPr>
        <w:t xml:space="preserve">  </w:t>
      </w:r>
      <w:proofErr w:type="spellStart"/>
      <w:r w:rsidR="00CC7105"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 w:rsidR="00CC7105"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Кабардино-Балкарской Республики, Совет местного самоуправления</w:t>
      </w:r>
      <w:r w:rsidR="00224749">
        <w:rPr>
          <w:rStyle w:val="FontStyle33"/>
          <w:rFonts w:eastAsiaTheme="majorEastAsia"/>
          <w:b w:val="0"/>
          <w:sz w:val="28"/>
          <w:szCs w:val="28"/>
        </w:rPr>
        <w:t xml:space="preserve"> сельского поселения </w:t>
      </w:r>
      <w:proofErr w:type="spellStart"/>
      <w:r w:rsidR="00224749"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="00140F5E">
        <w:rPr>
          <w:rStyle w:val="FontStyle33"/>
          <w:rFonts w:eastAsiaTheme="majorEastAsia"/>
          <w:b w:val="0"/>
          <w:sz w:val="28"/>
          <w:szCs w:val="28"/>
        </w:rPr>
        <w:t xml:space="preserve"> КБР,</w:t>
      </w:r>
      <w:proofErr w:type="gramEnd"/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                                                                  </w:t>
      </w:r>
    </w:p>
    <w:p w:rsidR="008545E2" w:rsidRDefault="008545E2" w:rsidP="005255C9">
      <w:pPr>
        <w:pStyle w:val="Style7"/>
        <w:widowControl/>
        <w:spacing w:before="36" w:line="281" w:lineRule="exact"/>
        <w:jc w:val="center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РЕШИЛ:</w:t>
      </w:r>
    </w:p>
    <w:p w:rsidR="00140F5E" w:rsidRDefault="00140F5E" w:rsidP="00140F5E">
      <w:pPr>
        <w:pStyle w:val="Style7"/>
        <w:widowControl/>
        <w:numPr>
          <w:ilvl w:val="0"/>
          <w:numId w:val="6"/>
        </w:numPr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Утвердить сроком на 10 лет схему многомандатного избирательного округа по выборам депутатов Совета местного самоуправления 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КБР согласно приложению №1 к настоящему решению.</w:t>
      </w:r>
    </w:p>
    <w:p w:rsidR="00140F5E" w:rsidRDefault="00140F5E" w:rsidP="00140F5E">
      <w:pPr>
        <w:pStyle w:val="Style7"/>
        <w:widowControl/>
        <w:numPr>
          <w:ilvl w:val="0"/>
          <w:numId w:val="6"/>
        </w:numPr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В связи с завершением срока создания многомандатного</w:t>
      </w:r>
      <w:r w:rsidR="009715A8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избирательного округа по выборам депутатов Совета местного самоуправления 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Малакнаовское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КБР от</w:t>
      </w:r>
      <w:r w:rsidR="009715A8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r w:rsidR="000044D7">
        <w:rPr>
          <w:rStyle w:val="FontStyle33"/>
          <w:rFonts w:eastAsiaTheme="majorEastAsia"/>
          <w:b w:val="0"/>
          <w:sz w:val="28"/>
          <w:szCs w:val="28"/>
        </w:rPr>
        <w:t xml:space="preserve">30.12.2015г. №55/2 </w:t>
      </w:r>
      <w:r w:rsidR="009715A8">
        <w:rPr>
          <w:rStyle w:val="FontStyle33"/>
          <w:rFonts w:eastAsiaTheme="majorEastAsia"/>
          <w:b w:val="0"/>
          <w:sz w:val="28"/>
          <w:szCs w:val="28"/>
        </w:rPr>
        <w:t>« Об утверждении схемы многомандатного избирательного округа по выборам депутатов Совета местного самоуправления сельского поселения</w:t>
      </w:r>
      <w:r w:rsidR="00500651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 w:rsidR="009715A8"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="009715A8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 w:rsidR="009715A8"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 w:rsidR="009715A8"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Кабардино-Балкарской Республики» считать утратившим силу.</w:t>
      </w:r>
    </w:p>
    <w:p w:rsidR="007E3F6D" w:rsidRPr="007E3F6D" w:rsidRDefault="009715A8" w:rsidP="009715A8">
      <w:pPr>
        <w:pStyle w:val="Style7"/>
        <w:widowControl/>
        <w:numPr>
          <w:ilvl w:val="0"/>
          <w:numId w:val="6"/>
        </w:numPr>
        <w:spacing w:before="36" w:line="281" w:lineRule="exact"/>
        <w:jc w:val="both"/>
        <w:rPr>
          <w:rFonts w:eastAsiaTheme="majorEastAsia"/>
          <w:bCs/>
          <w:sz w:val="28"/>
          <w:szCs w:val="28"/>
        </w:rPr>
      </w:pPr>
      <w:r w:rsidRPr="009715A8">
        <w:rPr>
          <w:rStyle w:val="FontStyle33"/>
          <w:rFonts w:eastAsiaTheme="majorEastAsia"/>
          <w:b w:val="0"/>
          <w:sz w:val="28"/>
          <w:szCs w:val="28"/>
        </w:rPr>
        <w:t xml:space="preserve">Настоящее решение подлежит обнародованию в Порядке установленном Уставом сельского поселения </w:t>
      </w:r>
      <w:proofErr w:type="spellStart"/>
      <w:r w:rsidRPr="009715A8"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Pr="009715A8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9715A8"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 w:rsidRPr="009715A8"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КБР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r w:rsidRPr="009715A8">
        <w:rPr>
          <w:color w:val="000000"/>
          <w:sz w:val="28"/>
          <w:szCs w:val="28"/>
        </w:rPr>
        <w:t>(</w:t>
      </w:r>
      <w:hyperlink r:id="rId7" w:history="1">
        <w:r w:rsidR="007E3F6D" w:rsidRPr="00E43F0B">
          <w:rPr>
            <w:rStyle w:val="a5"/>
            <w:sz w:val="28"/>
            <w:szCs w:val="28"/>
          </w:rPr>
          <w:t>https://prohladnenskiy.kbr.ru.</w:t>
        </w:r>
      </w:hyperlink>
      <w:r w:rsidR="007E3F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разделе «</w:t>
      </w:r>
      <w:r w:rsidR="007E3F6D">
        <w:rPr>
          <w:sz w:val="28"/>
          <w:szCs w:val="28"/>
        </w:rPr>
        <w:t>Органы местного самоуправлен</w:t>
      </w:r>
      <w:r w:rsidR="007A4A86">
        <w:rPr>
          <w:sz w:val="28"/>
          <w:szCs w:val="28"/>
        </w:rPr>
        <w:t xml:space="preserve">ия сельских поселений </w:t>
      </w:r>
      <w:proofErr w:type="spellStart"/>
      <w:r w:rsidR="007A4A86">
        <w:rPr>
          <w:sz w:val="28"/>
          <w:szCs w:val="28"/>
        </w:rPr>
        <w:t>Прохладне</w:t>
      </w:r>
      <w:r w:rsidR="007E3F6D">
        <w:rPr>
          <w:sz w:val="28"/>
          <w:szCs w:val="28"/>
        </w:rPr>
        <w:t>н</w:t>
      </w:r>
      <w:r w:rsidR="007A4A86">
        <w:rPr>
          <w:sz w:val="28"/>
          <w:szCs w:val="28"/>
        </w:rPr>
        <w:t>с</w:t>
      </w:r>
      <w:r w:rsidR="007E3F6D">
        <w:rPr>
          <w:sz w:val="28"/>
          <w:szCs w:val="28"/>
        </w:rPr>
        <w:t>кого</w:t>
      </w:r>
      <w:proofErr w:type="spellEnd"/>
      <w:r w:rsidR="007E3F6D">
        <w:rPr>
          <w:sz w:val="28"/>
          <w:szCs w:val="28"/>
        </w:rPr>
        <w:t xml:space="preserve"> муниципального района», подраздел «Сельское поселение </w:t>
      </w:r>
      <w:proofErr w:type="spellStart"/>
      <w:r w:rsidR="007E3F6D">
        <w:rPr>
          <w:sz w:val="28"/>
          <w:szCs w:val="28"/>
        </w:rPr>
        <w:t>Малакановское</w:t>
      </w:r>
      <w:proofErr w:type="spellEnd"/>
      <w:r w:rsidR="007E3F6D">
        <w:rPr>
          <w:sz w:val="28"/>
          <w:szCs w:val="28"/>
        </w:rPr>
        <w:t>»,</w:t>
      </w:r>
      <w:r w:rsidR="007A4A86">
        <w:rPr>
          <w:sz w:val="28"/>
          <w:szCs w:val="28"/>
        </w:rPr>
        <w:t xml:space="preserve"> </w:t>
      </w:r>
      <w:r w:rsidR="007E3F6D">
        <w:rPr>
          <w:sz w:val="28"/>
          <w:szCs w:val="28"/>
        </w:rPr>
        <w:t>раздел «Решения СМС»,</w:t>
      </w:r>
    </w:p>
    <w:p w:rsidR="007E3F6D" w:rsidRPr="007E3F6D" w:rsidRDefault="007E3F6D" w:rsidP="009715A8">
      <w:pPr>
        <w:pStyle w:val="Style7"/>
        <w:widowControl/>
        <w:numPr>
          <w:ilvl w:val="0"/>
          <w:numId w:val="6"/>
        </w:numPr>
        <w:spacing w:before="36" w:line="281" w:lineRule="exact"/>
        <w:jc w:val="both"/>
        <w:rPr>
          <w:rFonts w:eastAsiaTheme="majorEastAsia"/>
          <w:bCs/>
          <w:sz w:val="28"/>
          <w:szCs w:val="28"/>
        </w:rPr>
      </w:pPr>
      <w:r>
        <w:rPr>
          <w:sz w:val="28"/>
          <w:szCs w:val="28"/>
        </w:rPr>
        <w:t>Направить настоящее решение в территориальную и</w:t>
      </w:r>
      <w:r w:rsidR="00500651">
        <w:rPr>
          <w:sz w:val="28"/>
          <w:szCs w:val="28"/>
        </w:rPr>
        <w:t xml:space="preserve">збирательную комиссию </w:t>
      </w:r>
      <w:proofErr w:type="spellStart"/>
      <w:r w:rsidR="00500651">
        <w:rPr>
          <w:sz w:val="28"/>
          <w:szCs w:val="28"/>
        </w:rPr>
        <w:t>Прохладне</w:t>
      </w:r>
      <w:r>
        <w:rPr>
          <w:sz w:val="28"/>
          <w:szCs w:val="28"/>
        </w:rPr>
        <w:t>н</w:t>
      </w:r>
      <w:r w:rsidR="00500651">
        <w:rPr>
          <w:sz w:val="28"/>
          <w:szCs w:val="28"/>
        </w:rPr>
        <w:t>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муниципального района КБР.</w:t>
      </w:r>
    </w:p>
    <w:p w:rsidR="009715A8" w:rsidRPr="009715A8" w:rsidRDefault="007E3F6D" w:rsidP="009715A8">
      <w:pPr>
        <w:pStyle w:val="Style7"/>
        <w:widowControl/>
        <w:numPr>
          <w:ilvl w:val="0"/>
          <w:numId w:val="6"/>
        </w:numPr>
        <w:spacing w:before="36" w:line="281" w:lineRule="exact"/>
        <w:jc w:val="both"/>
        <w:rPr>
          <w:rFonts w:eastAsiaTheme="majorEastAsia"/>
          <w:bCs/>
          <w:sz w:val="28"/>
          <w:szCs w:val="28"/>
        </w:rPr>
      </w:pPr>
      <w:r>
        <w:rPr>
          <w:sz w:val="28"/>
          <w:szCs w:val="28"/>
        </w:rPr>
        <w:t>Настоящее решение вступает в силу с момента его обнародования.</w:t>
      </w:r>
    </w:p>
    <w:p w:rsidR="009715A8" w:rsidRPr="005255C9" w:rsidRDefault="009715A8" w:rsidP="007E3F6D">
      <w:pPr>
        <w:pStyle w:val="Style7"/>
        <w:widowControl/>
        <w:spacing w:before="36" w:line="281" w:lineRule="exact"/>
        <w:ind w:left="794"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5255C9" w:rsidRPr="005255C9" w:rsidRDefault="009E3DDB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Заместитель п</w:t>
      </w:r>
      <w:r w:rsidR="005255C9" w:rsidRPr="005255C9">
        <w:rPr>
          <w:rStyle w:val="FontStyle33"/>
          <w:rFonts w:eastAsiaTheme="majorEastAsia"/>
          <w:b w:val="0"/>
          <w:sz w:val="28"/>
          <w:szCs w:val="28"/>
        </w:rPr>
        <w:t>редседател</w:t>
      </w:r>
      <w:r>
        <w:rPr>
          <w:rStyle w:val="FontStyle33"/>
          <w:rFonts w:eastAsiaTheme="majorEastAsia"/>
          <w:b w:val="0"/>
          <w:sz w:val="28"/>
          <w:szCs w:val="28"/>
        </w:rPr>
        <w:t>я</w:t>
      </w:r>
      <w:r w:rsidR="005255C9" w:rsidRPr="005255C9">
        <w:rPr>
          <w:rStyle w:val="FontStyle33"/>
          <w:rFonts w:eastAsiaTheme="majorEastAsia"/>
          <w:b w:val="0"/>
          <w:sz w:val="28"/>
          <w:szCs w:val="28"/>
        </w:rPr>
        <w:t xml:space="preserve"> Совета </w:t>
      </w:r>
    </w:p>
    <w:p w:rsidR="005255C9" w:rsidRPr="005255C9" w:rsidRDefault="005255C9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местного самоуправления </w:t>
      </w:r>
    </w:p>
    <w:p w:rsidR="008545E2" w:rsidRPr="005255C9" w:rsidRDefault="005255C9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сельского поселения </w:t>
      </w:r>
      <w:proofErr w:type="spellStart"/>
      <w:r w:rsidRPr="005255C9"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 xml:space="preserve">                                                 </w:t>
      </w:r>
      <w:proofErr w:type="spellStart"/>
      <w:r w:rsidR="009E3DDB">
        <w:rPr>
          <w:rStyle w:val="FontStyle33"/>
          <w:rFonts w:eastAsiaTheme="majorEastAsia"/>
          <w:b w:val="0"/>
          <w:sz w:val="28"/>
          <w:szCs w:val="28"/>
        </w:rPr>
        <w:t>А.М.Уянаев</w:t>
      </w:r>
      <w:proofErr w:type="spellEnd"/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AE79A9" w:rsidRDefault="008545E2" w:rsidP="008545E2">
      <w:pPr>
        <w:pStyle w:val="Style7"/>
        <w:widowControl/>
        <w:spacing w:before="36" w:line="281" w:lineRule="exact"/>
        <w:rPr>
          <w:rStyle w:val="FontStyle33"/>
          <w:rFonts w:eastAsiaTheme="majorEastAsia"/>
          <w:b w:val="0"/>
        </w:rPr>
      </w:pPr>
    </w:p>
    <w:p w:rsidR="008545E2" w:rsidRPr="00AE79A9" w:rsidRDefault="008545E2" w:rsidP="008545E2">
      <w:pPr>
        <w:pStyle w:val="Style7"/>
        <w:widowControl/>
        <w:spacing w:before="36" w:line="281" w:lineRule="exact"/>
        <w:rPr>
          <w:rStyle w:val="FontStyle33"/>
          <w:rFonts w:eastAsiaTheme="majorEastAsia"/>
          <w:b w:val="0"/>
        </w:rPr>
      </w:pPr>
    </w:p>
    <w:p w:rsidR="008545E2" w:rsidRPr="00AE79A9" w:rsidRDefault="008545E2" w:rsidP="008545E2">
      <w:pPr>
        <w:pStyle w:val="Style7"/>
        <w:widowControl/>
        <w:spacing w:before="36" w:line="281" w:lineRule="exact"/>
        <w:rPr>
          <w:rStyle w:val="FontStyle33"/>
          <w:rFonts w:eastAsiaTheme="majorEastAsia"/>
          <w:b w:val="0"/>
        </w:rPr>
      </w:pPr>
    </w:p>
    <w:p w:rsidR="007E3F6D" w:rsidRDefault="008545E2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                              </w:t>
      </w: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7E3F6D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</w:p>
    <w:p w:rsidR="008545E2" w:rsidRPr="009E3DDB" w:rsidRDefault="007E3F6D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   </w:t>
      </w:r>
      <w:r w:rsidR="008545E2" w:rsidRPr="009E3DDB">
        <w:rPr>
          <w:rStyle w:val="FontStyle15"/>
          <w:sz w:val="28"/>
          <w:szCs w:val="28"/>
        </w:rPr>
        <w:t xml:space="preserve">  Приложение</w:t>
      </w:r>
    </w:p>
    <w:p w:rsidR="007E3F6D" w:rsidRDefault="008545E2" w:rsidP="008545E2">
      <w:pPr>
        <w:pStyle w:val="Style6"/>
        <w:widowControl/>
        <w:spacing w:line="259" w:lineRule="exact"/>
        <w:ind w:left="5616"/>
        <w:rPr>
          <w:rStyle w:val="FontStyle14"/>
          <w:rFonts w:eastAsiaTheme="majorEastAsia"/>
          <w:sz w:val="28"/>
          <w:szCs w:val="28"/>
        </w:rPr>
      </w:pPr>
      <w:r w:rsidRPr="009E3DDB">
        <w:rPr>
          <w:rStyle w:val="FontStyle14"/>
          <w:rFonts w:eastAsiaTheme="majorEastAsia"/>
          <w:sz w:val="28"/>
          <w:szCs w:val="28"/>
        </w:rPr>
        <w:t xml:space="preserve">к решению сессии </w:t>
      </w:r>
      <w:r w:rsidRPr="009E3DDB">
        <w:rPr>
          <w:rStyle w:val="FontStyle13"/>
          <w:rFonts w:eastAsiaTheme="majorEastAsia"/>
          <w:sz w:val="28"/>
          <w:szCs w:val="28"/>
        </w:rPr>
        <w:t xml:space="preserve">Совета </w:t>
      </w:r>
      <w:r w:rsidRPr="009E3DDB">
        <w:rPr>
          <w:rStyle w:val="FontStyle14"/>
          <w:rFonts w:eastAsiaTheme="majorEastAsia"/>
          <w:sz w:val="28"/>
          <w:szCs w:val="28"/>
        </w:rPr>
        <w:t xml:space="preserve">местного самоуправления </w:t>
      </w:r>
    </w:p>
    <w:p w:rsidR="007E3F6D" w:rsidRDefault="008545E2" w:rsidP="008545E2">
      <w:pPr>
        <w:pStyle w:val="Style6"/>
        <w:widowControl/>
        <w:spacing w:line="259" w:lineRule="exact"/>
        <w:ind w:left="5616"/>
        <w:rPr>
          <w:rStyle w:val="FontStyle14"/>
          <w:rFonts w:eastAsiaTheme="majorEastAsia"/>
          <w:sz w:val="28"/>
          <w:szCs w:val="28"/>
        </w:rPr>
      </w:pPr>
      <w:proofErr w:type="spellStart"/>
      <w:r w:rsidRPr="009E3DDB">
        <w:rPr>
          <w:rStyle w:val="FontStyle14"/>
          <w:rFonts w:eastAsiaTheme="majorEastAsia"/>
          <w:sz w:val="28"/>
          <w:szCs w:val="28"/>
        </w:rPr>
        <w:t>с.п</w:t>
      </w:r>
      <w:proofErr w:type="spellEnd"/>
      <w:r w:rsidRPr="009E3DDB">
        <w:rPr>
          <w:rStyle w:val="FontStyle14"/>
          <w:rFonts w:eastAsiaTheme="majorEastAsia"/>
          <w:sz w:val="28"/>
          <w:szCs w:val="28"/>
        </w:rPr>
        <w:t xml:space="preserve">. Малакановское Прохладненского муниципального </w:t>
      </w:r>
      <w:r w:rsidR="005255C9" w:rsidRPr="009E3DDB">
        <w:rPr>
          <w:rStyle w:val="FontStyle14"/>
          <w:rFonts w:eastAsiaTheme="majorEastAsia"/>
          <w:sz w:val="28"/>
          <w:szCs w:val="28"/>
        </w:rPr>
        <w:t xml:space="preserve">района от </w:t>
      </w:r>
      <w:r w:rsidR="007E3F6D">
        <w:rPr>
          <w:rStyle w:val="FontStyle14"/>
          <w:rFonts w:eastAsiaTheme="majorEastAsia"/>
          <w:sz w:val="28"/>
          <w:szCs w:val="28"/>
        </w:rPr>
        <w:t>30.12.</w:t>
      </w:r>
      <w:r w:rsidR="00EF1056" w:rsidRPr="009E3DDB">
        <w:rPr>
          <w:rStyle w:val="FontStyle14"/>
          <w:rFonts w:eastAsiaTheme="majorEastAsia"/>
          <w:sz w:val="28"/>
          <w:szCs w:val="28"/>
        </w:rPr>
        <w:t>20</w:t>
      </w:r>
      <w:r w:rsidR="009E3DDB">
        <w:rPr>
          <w:rStyle w:val="FontStyle14"/>
          <w:rFonts w:eastAsiaTheme="majorEastAsia"/>
          <w:sz w:val="28"/>
          <w:szCs w:val="28"/>
        </w:rPr>
        <w:t>25</w:t>
      </w:r>
      <w:r w:rsidR="00CE1A62" w:rsidRPr="009E3DDB">
        <w:rPr>
          <w:rStyle w:val="FontStyle14"/>
          <w:rFonts w:eastAsiaTheme="majorEastAsia"/>
          <w:sz w:val="28"/>
          <w:szCs w:val="28"/>
        </w:rPr>
        <w:t xml:space="preserve"> г. №</w:t>
      </w:r>
      <w:r w:rsidR="007E3F6D">
        <w:rPr>
          <w:rStyle w:val="FontStyle14"/>
          <w:rFonts w:eastAsiaTheme="majorEastAsia"/>
          <w:sz w:val="28"/>
          <w:szCs w:val="28"/>
        </w:rPr>
        <w:t>66/6</w:t>
      </w:r>
    </w:p>
    <w:p w:rsidR="007A4A86" w:rsidRDefault="007A4A86" w:rsidP="008545E2">
      <w:pPr>
        <w:pStyle w:val="Style6"/>
        <w:widowControl/>
        <w:spacing w:line="259" w:lineRule="exact"/>
        <w:ind w:left="5616"/>
        <w:rPr>
          <w:rStyle w:val="FontStyle14"/>
          <w:rFonts w:eastAsiaTheme="majorEastAsia"/>
          <w:sz w:val="28"/>
          <w:szCs w:val="28"/>
        </w:rPr>
      </w:pPr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14"/>
          <w:rFonts w:eastAsiaTheme="majorEastAsia"/>
          <w:sz w:val="28"/>
          <w:szCs w:val="28"/>
        </w:rPr>
        <w:t xml:space="preserve">Схема </w:t>
      </w:r>
      <w:r>
        <w:rPr>
          <w:rStyle w:val="FontStyle33"/>
          <w:rFonts w:eastAsiaTheme="majorEastAsia"/>
          <w:b w:val="0"/>
          <w:sz w:val="28"/>
          <w:szCs w:val="28"/>
        </w:rPr>
        <w:t>схемы многомандатного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избирательного округа по выборам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депутатов Совета местного самоуправления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jc w:val="center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Кабардино-Балкарской Республики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>.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rPr>
          <w:rStyle w:val="FontStyle33"/>
          <w:rFonts w:eastAsiaTheme="majorEastAsia"/>
          <w:b w:val="0"/>
          <w:sz w:val="28"/>
          <w:szCs w:val="28"/>
        </w:rPr>
      </w:pP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Малакановский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многомандатный избирательный округ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Центр окр</w:t>
      </w:r>
      <w:r w:rsidR="007A4A86">
        <w:rPr>
          <w:rStyle w:val="FontStyle33"/>
          <w:rFonts w:eastAsiaTheme="majorEastAsia"/>
          <w:b w:val="0"/>
          <w:sz w:val="28"/>
          <w:szCs w:val="28"/>
        </w:rPr>
        <w:t>у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гу-здание местной администрации 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 w:rsidR="00500651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КБР (тел. 886631-95-6-42 –число избирателей -258.</w:t>
      </w:r>
    </w:p>
    <w:p w:rsidR="007E3F6D" w:rsidRDefault="007E3F6D" w:rsidP="007E3F6D">
      <w:pPr>
        <w:pStyle w:val="Style7"/>
        <w:widowControl/>
        <w:spacing w:before="36" w:line="281" w:lineRule="exact"/>
        <w:ind w:firstLine="0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Граница округа-вся административная территория сельского поселения 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Малакановское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 xml:space="preserve"> –</w:t>
      </w:r>
      <w:proofErr w:type="spellStart"/>
      <w:r>
        <w:rPr>
          <w:rStyle w:val="FontStyle33"/>
          <w:rFonts w:eastAsiaTheme="majorEastAsia"/>
          <w:b w:val="0"/>
          <w:sz w:val="28"/>
          <w:szCs w:val="28"/>
        </w:rPr>
        <w:t>с.Малакановское</w:t>
      </w:r>
      <w:proofErr w:type="spellEnd"/>
      <w:r>
        <w:rPr>
          <w:rStyle w:val="FontStyle33"/>
          <w:rFonts w:eastAsiaTheme="majorEastAsia"/>
          <w:b w:val="0"/>
          <w:sz w:val="28"/>
          <w:szCs w:val="28"/>
        </w:rPr>
        <w:t>.</w:t>
      </w:r>
    </w:p>
    <w:p w:rsidR="007E3F6D" w:rsidRPr="005255C9" w:rsidRDefault="007E3F6D" w:rsidP="007E3F6D">
      <w:pPr>
        <w:pStyle w:val="Style7"/>
        <w:widowControl/>
        <w:spacing w:before="36" w:line="281" w:lineRule="exact"/>
        <w:ind w:firstLine="0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Количество депутатов -9.</w:t>
      </w:r>
    </w:p>
    <w:p w:rsidR="007E3F6D" w:rsidRDefault="007E3F6D" w:rsidP="007E3F6D">
      <w:pPr>
        <w:pStyle w:val="Style6"/>
        <w:widowControl/>
        <w:spacing w:line="259" w:lineRule="exact"/>
        <w:jc w:val="center"/>
        <w:rPr>
          <w:rStyle w:val="FontStyle14"/>
          <w:rFonts w:eastAsiaTheme="majorEastAsia"/>
          <w:sz w:val="28"/>
          <w:szCs w:val="28"/>
        </w:rPr>
      </w:pPr>
    </w:p>
    <w:p w:rsidR="008545E2" w:rsidRPr="009E3DDB" w:rsidRDefault="008545E2" w:rsidP="008545E2">
      <w:pPr>
        <w:pStyle w:val="Style6"/>
        <w:widowControl/>
        <w:spacing w:line="259" w:lineRule="exact"/>
        <w:ind w:left="5616"/>
        <w:rPr>
          <w:rStyle w:val="FontStyle14"/>
          <w:rFonts w:eastAsiaTheme="majorEastAsia"/>
          <w:sz w:val="28"/>
          <w:szCs w:val="28"/>
        </w:rPr>
      </w:pPr>
    </w:p>
    <w:sectPr w:rsidR="008545E2" w:rsidRPr="009E3DDB" w:rsidSect="005255C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D215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A505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169870C4"/>
    <w:multiLevelType w:val="hybridMultilevel"/>
    <w:tmpl w:val="13A89976"/>
    <w:lvl w:ilvl="0" w:tplc="A3708EC2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>
    <w:nsid w:val="56B06676"/>
    <w:multiLevelType w:val="hybridMultilevel"/>
    <w:tmpl w:val="19C4C290"/>
    <w:lvl w:ilvl="0" w:tplc="A7DC14E0">
      <w:start w:val="1"/>
      <w:numFmt w:val="decimal"/>
      <w:lvlText w:val="%1."/>
      <w:lvlJc w:val="left"/>
      <w:pPr>
        <w:ind w:left="43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>
    <w:nsid w:val="5983527F"/>
    <w:multiLevelType w:val="hybridMultilevel"/>
    <w:tmpl w:val="21564B60"/>
    <w:lvl w:ilvl="0" w:tplc="0419000F">
      <w:start w:val="1"/>
      <w:numFmt w:val="decimal"/>
      <w:lvlText w:val="%1."/>
      <w:lvlJc w:val="left"/>
      <w:pPr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5">
    <w:nsid w:val="6DCB640E"/>
    <w:multiLevelType w:val="singleLevel"/>
    <w:tmpl w:val="CEB8F6CC"/>
    <w:lvl w:ilvl="0">
      <w:start w:val="1"/>
      <w:numFmt w:val="decimal"/>
      <w:lvlText w:val="1.%1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4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5E2"/>
    <w:rsid w:val="000044D7"/>
    <w:rsid w:val="00105F2F"/>
    <w:rsid w:val="00140F5E"/>
    <w:rsid w:val="00201F9E"/>
    <w:rsid w:val="00224749"/>
    <w:rsid w:val="00332CCF"/>
    <w:rsid w:val="00500651"/>
    <w:rsid w:val="005255C9"/>
    <w:rsid w:val="005C5BE2"/>
    <w:rsid w:val="00731C36"/>
    <w:rsid w:val="007A4A86"/>
    <w:rsid w:val="007E3F6D"/>
    <w:rsid w:val="008545E2"/>
    <w:rsid w:val="009715A8"/>
    <w:rsid w:val="009E3DDB"/>
    <w:rsid w:val="00AA6A1E"/>
    <w:rsid w:val="00B615AD"/>
    <w:rsid w:val="00C72946"/>
    <w:rsid w:val="00CC7105"/>
    <w:rsid w:val="00CE1A62"/>
    <w:rsid w:val="00E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5E2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5E2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45E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5E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5E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5E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5E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5E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5E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5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4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5E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45E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45E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45E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5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545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8545E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545E2"/>
    <w:pPr>
      <w:widowControl w:val="0"/>
      <w:autoSpaceDE w:val="0"/>
      <w:autoSpaceDN w:val="0"/>
      <w:adjustRightInd w:val="0"/>
      <w:spacing w:line="282" w:lineRule="exact"/>
      <w:ind w:firstLine="74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545E2"/>
    <w:pPr>
      <w:widowControl w:val="0"/>
      <w:autoSpaceDE w:val="0"/>
      <w:autoSpaceDN w:val="0"/>
      <w:adjustRightInd w:val="0"/>
      <w:spacing w:line="325" w:lineRule="exact"/>
      <w:ind w:firstLine="900"/>
      <w:jc w:val="both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8545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8545E2"/>
    <w:pPr>
      <w:widowControl w:val="0"/>
      <w:autoSpaceDE w:val="0"/>
      <w:autoSpaceDN w:val="0"/>
      <w:adjustRightInd w:val="0"/>
      <w:spacing w:line="684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545E2"/>
    <w:pPr>
      <w:widowControl w:val="0"/>
      <w:autoSpaceDE w:val="0"/>
      <w:autoSpaceDN w:val="0"/>
      <w:adjustRightInd w:val="0"/>
      <w:spacing w:line="290" w:lineRule="exact"/>
      <w:ind w:firstLine="614"/>
      <w:jc w:val="both"/>
    </w:pPr>
    <w:rPr>
      <w:rFonts w:ascii="Consolas" w:hAnsi="Consolas"/>
      <w:sz w:val="24"/>
      <w:szCs w:val="24"/>
    </w:rPr>
  </w:style>
  <w:style w:type="paragraph" w:customStyle="1" w:styleId="Style10">
    <w:name w:val="Style10"/>
    <w:basedOn w:val="a"/>
    <w:uiPriority w:val="99"/>
    <w:rsid w:val="008545E2"/>
    <w:pPr>
      <w:widowControl w:val="0"/>
      <w:autoSpaceDE w:val="0"/>
      <w:autoSpaceDN w:val="0"/>
      <w:adjustRightInd w:val="0"/>
      <w:spacing w:line="298" w:lineRule="exact"/>
      <w:ind w:hanging="401"/>
      <w:jc w:val="both"/>
    </w:pPr>
    <w:rPr>
      <w:rFonts w:ascii="Consolas" w:hAnsi="Consolas"/>
      <w:sz w:val="24"/>
      <w:szCs w:val="24"/>
    </w:rPr>
  </w:style>
  <w:style w:type="character" w:customStyle="1" w:styleId="FontStyle13">
    <w:name w:val="Font Style13"/>
    <w:basedOn w:val="a0"/>
    <w:uiPriority w:val="99"/>
    <w:rsid w:val="008545E2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8545E2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8545E2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8545E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45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E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715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Малакановское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Малакановское</dc:creator>
  <cp:keywords/>
  <dc:description/>
  <cp:lastModifiedBy>User</cp:lastModifiedBy>
  <cp:revision>15</cp:revision>
  <cp:lastPrinted>2026-01-26T10:21:00Z</cp:lastPrinted>
  <dcterms:created xsi:type="dcterms:W3CDTF">2014-08-04T12:38:00Z</dcterms:created>
  <dcterms:modified xsi:type="dcterms:W3CDTF">2026-01-28T07:18:00Z</dcterms:modified>
</cp:coreProperties>
</file>