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1E5" w:rsidRDefault="005671E5" w:rsidP="005671E5">
      <w:pPr>
        <w:jc w:val="center"/>
      </w:pPr>
      <w:r>
        <w:rPr>
          <w:sz w:val="22"/>
          <w:szCs w:val="22"/>
        </w:rPr>
        <w:object w:dxaOrig="840" w:dyaOrig="1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6" o:title=""/>
          </v:shape>
          <o:OLEObject Type="Embed" ProgID="Unknown" ShapeID="_x0000_i1025" DrawAspect="Content" ObjectID="_1768724998" r:id="rId7"/>
        </w:object>
      </w:r>
    </w:p>
    <w:p w:rsidR="005671E5" w:rsidRDefault="005671E5" w:rsidP="005671E5">
      <w:pPr>
        <w:rPr>
          <w:sz w:val="22"/>
          <w:szCs w:val="22"/>
        </w:rPr>
      </w:pPr>
      <w:r>
        <w:t xml:space="preserve">     </w:t>
      </w:r>
      <w:r>
        <w:rPr>
          <w:sz w:val="22"/>
          <w:szCs w:val="22"/>
        </w:rPr>
        <w:t xml:space="preserve"> </w:t>
      </w:r>
    </w:p>
    <w:p w:rsidR="005671E5" w:rsidRDefault="005671E5" w:rsidP="005671E5">
      <w:pPr>
        <w:jc w:val="center"/>
        <w:rPr>
          <w:b/>
        </w:rPr>
      </w:pPr>
      <w:r>
        <w:rPr>
          <w:b/>
        </w:rPr>
        <w:t>МЕСТНАЯ АДМИНИСТРАЦИЯ СЕЛЬСКОГО ПОСЕЛЕНИЯ МАЛАКАНОВСКОЕ</w:t>
      </w:r>
    </w:p>
    <w:p w:rsidR="005671E5" w:rsidRDefault="005671E5" w:rsidP="005671E5">
      <w:pPr>
        <w:jc w:val="center"/>
        <w:rPr>
          <w:b/>
        </w:rPr>
      </w:pPr>
      <w:r>
        <w:rPr>
          <w:b/>
        </w:rPr>
        <w:t>ПРОХЛАДНЕНСКОГО МУНИЦИПАЛЬНОГО РАЙОНА КАБАРДИНО-</w:t>
      </w:r>
    </w:p>
    <w:p w:rsidR="005671E5" w:rsidRDefault="005671E5" w:rsidP="005671E5">
      <w:pPr>
        <w:jc w:val="center"/>
        <w:rPr>
          <w:b/>
        </w:rPr>
      </w:pPr>
      <w:r>
        <w:rPr>
          <w:b/>
        </w:rPr>
        <w:t>БАЛКАРСКОЙ РЕСПУБЛИКИ</w:t>
      </w:r>
    </w:p>
    <w:p w:rsidR="005671E5" w:rsidRDefault="005671E5" w:rsidP="005671E5">
      <w:pPr>
        <w:jc w:val="center"/>
        <w:rPr>
          <w:b/>
        </w:rPr>
      </w:pPr>
    </w:p>
    <w:p w:rsidR="005671E5" w:rsidRDefault="005671E5" w:rsidP="005671E5">
      <w:pPr>
        <w:jc w:val="center"/>
        <w:rPr>
          <w:b/>
        </w:rPr>
      </w:pPr>
      <w:r>
        <w:rPr>
          <w:b/>
        </w:rPr>
        <w:t>КЪРДЕЙ-БАЛЪКЪЭР РЕСПУБЛИКЭМ ЩЫЭ</w:t>
      </w:r>
    </w:p>
    <w:p w:rsidR="005671E5" w:rsidRDefault="005671E5" w:rsidP="005671E5">
      <w:pPr>
        <w:jc w:val="center"/>
        <w:rPr>
          <w:b/>
        </w:rPr>
      </w:pPr>
      <w:r>
        <w:rPr>
          <w:b/>
        </w:rPr>
        <w:t>ПРОХЛАДНЭ МУНИЦИПАЛЪНЭ РАЙОНЫМ ЩЫЩ МАЛАКАНОВСКЭ КЪУАЖЭ</w:t>
      </w:r>
    </w:p>
    <w:p w:rsidR="005671E5" w:rsidRDefault="005671E5" w:rsidP="005671E5">
      <w:pPr>
        <w:jc w:val="center"/>
        <w:rPr>
          <w:b/>
        </w:rPr>
      </w:pPr>
      <w:r>
        <w:rPr>
          <w:b/>
        </w:rPr>
        <w:t>ЖЫЛАГЪУЭМ И Щ</w:t>
      </w:r>
      <w:proofErr w:type="gramStart"/>
      <w:r>
        <w:rPr>
          <w:b/>
          <w:lang w:val="en-US"/>
        </w:rPr>
        <w:t>I</w:t>
      </w:r>
      <w:proofErr w:type="gramEnd"/>
      <w:r>
        <w:rPr>
          <w:b/>
        </w:rPr>
        <w:t>ЫП</w:t>
      </w:r>
      <w:r>
        <w:rPr>
          <w:b/>
          <w:lang w:val="en-US"/>
        </w:rPr>
        <w:t>I</w:t>
      </w:r>
      <w:r>
        <w:rPr>
          <w:b/>
        </w:rPr>
        <w:t>Э АДМИНИСТРАЦЭ</w:t>
      </w:r>
    </w:p>
    <w:p w:rsidR="005671E5" w:rsidRDefault="005671E5" w:rsidP="005671E5">
      <w:pPr>
        <w:jc w:val="center"/>
        <w:rPr>
          <w:b/>
        </w:rPr>
      </w:pPr>
    </w:p>
    <w:p w:rsidR="005671E5" w:rsidRDefault="005671E5" w:rsidP="005671E5">
      <w:pPr>
        <w:jc w:val="center"/>
        <w:rPr>
          <w:b/>
        </w:rPr>
      </w:pPr>
      <w:r>
        <w:rPr>
          <w:b/>
        </w:rPr>
        <w:t>КЪАБАРТЫ-МАЛКЪАР РЕСПУБЛИКАНЫ</w:t>
      </w:r>
    </w:p>
    <w:p w:rsidR="005671E5" w:rsidRDefault="005671E5" w:rsidP="005671E5">
      <w:pPr>
        <w:jc w:val="center"/>
        <w:rPr>
          <w:b/>
        </w:rPr>
      </w:pPr>
      <w:proofErr w:type="gramStart"/>
      <w:r>
        <w:rPr>
          <w:b/>
        </w:rPr>
        <w:t>ПРОХЛАДНА МУНИЦИПАЛЬНЫЙ РАЙОНУНУ МАЛАКАНОВСКОЕ ЭЛ</w:t>
      </w:r>
      <w:proofErr w:type="gramEnd"/>
    </w:p>
    <w:p w:rsidR="005671E5" w:rsidRDefault="005671E5" w:rsidP="005671E5">
      <w:pPr>
        <w:pBdr>
          <w:bottom w:val="single" w:sz="12" w:space="1" w:color="auto"/>
        </w:pBdr>
        <w:jc w:val="center"/>
        <w:rPr>
          <w:b/>
        </w:rPr>
      </w:pPr>
      <w:r>
        <w:rPr>
          <w:b/>
        </w:rPr>
        <w:t>ПОСЕЛЕНИЯСНЫ ЖЕР-ЖЕРЛИ АДМИНИСТРАЦИЯСНЫ</w:t>
      </w:r>
    </w:p>
    <w:p w:rsidR="005671E5" w:rsidRDefault="005671E5" w:rsidP="005671E5">
      <w:pPr>
        <w:pBdr>
          <w:bottom w:val="single" w:sz="12" w:space="1" w:color="auto"/>
        </w:pBdr>
        <w:jc w:val="center"/>
        <w:rPr>
          <w:b/>
        </w:rPr>
      </w:pPr>
    </w:p>
    <w:p w:rsidR="005671E5" w:rsidRDefault="005671E5" w:rsidP="005671E5">
      <w:pPr>
        <w:pBdr>
          <w:bottom w:val="single" w:sz="12" w:space="1" w:color="auto"/>
        </w:pBdr>
        <w:jc w:val="center"/>
      </w:pPr>
      <w:proofErr w:type="gramStart"/>
      <w:r>
        <w:t>п-н</w:t>
      </w:r>
      <w:proofErr w:type="gramEnd"/>
      <w:r>
        <w:t xml:space="preserve"> 361030, КБР </w:t>
      </w:r>
      <w:proofErr w:type="spellStart"/>
      <w:r>
        <w:t>Прохладненский</w:t>
      </w:r>
      <w:proofErr w:type="spellEnd"/>
      <w:r>
        <w:t xml:space="preserve"> район, </w:t>
      </w:r>
      <w:proofErr w:type="spellStart"/>
      <w:r>
        <w:t>с.п</w:t>
      </w:r>
      <w:proofErr w:type="spellEnd"/>
      <w:r>
        <w:t xml:space="preserve">. </w:t>
      </w:r>
      <w:proofErr w:type="spellStart"/>
      <w:r>
        <w:t>Малакановское</w:t>
      </w:r>
      <w:proofErr w:type="spellEnd"/>
      <w:r>
        <w:t>, кв</w:t>
      </w:r>
      <w:proofErr w:type="gramStart"/>
      <w:r>
        <w:t>.Ю</w:t>
      </w:r>
      <w:proofErr w:type="gramEnd"/>
      <w:r>
        <w:t>жный,5 т.95-6-42,95-633</w:t>
      </w:r>
    </w:p>
    <w:p w:rsidR="005671E5" w:rsidRDefault="005671E5" w:rsidP="005671E5">
      <w:pPr>
        <w:rPr>
          <w:b/>
        </w:rPr>
      </w:pPr>
      <w:r>
        <w:t xml:space="preserve">20 июня 2020г.                                  </w:t>
      </w:r>
      <w:r>
        <w:rPr>
          <w:b/>
        </w:rPr>
        <w:t xml:space="preserve">               </w:t>
      </w:r>
      <w:r>
        <w:rPr>
          <w:b/>
        </w:rPr>
        <w:t xml:space="preserve">                           </w:t>
      </w:r>
      <w:r>
        <w:rPr>
          <w:b/>
        </w:rPr>
        <w:t xml:space="preserve">   </w:t>
      </w:r>
      <w:r>
        <w:rPr>
          <w:b/>
          <w:sz w:val="22"/>
          <w:szCs w:val="22"/>
        </w:rPr>
        <w:t>ПОСТАНОВЛЕНИЕ №33</w:t>
      </w:r>
    </w:p>
    <w:p w:rsidR="005671E5" w:rsidRDefault="005671E5" w:rsidP="005671E5">
      <w:pPr>
        <w:jc w:val="center"/>
        <w:rPr>
          <w:b/>
          <w:sz w:val="22"/>
          <w:szCs w:val="22"/>
        </w:rPr>
      </w:pPr>
      <w:r>
        <w:rPr>
          <w:b/>
          <w:sz w:val="22"/>
          <w:szCs w:val="22"/>
        </w:rPr>
        <w:t xml:space="preserve">                                                                     </w:t>
      </w:r>
      <w:r>
        <w:rPr>
          <w:b/>
          <w:sz w:val="22"/>
          <w:szCs w:val="22"/>
        </w:rPr>
        <w:t xml:space="preserve">                             </w:t>
      </w:r>
      <w:r>
        <w:rPr>
          <w:b/>
          <w:sz w:val="22"/>
          <w:szCs w:val="22"/>
        </w:rPr>
        <w:t xml:space="preserve">   ПОСТАНОВЛЕНЭ №  __</w:t>
      </w:r>
    </w:p>
    <w:p w:rsidR="005671E5" w:rsidRDefault="005671E5" w:rsidP="005671E5">
      <w:pPr>
        <w:rPr>
          <w:b/>
          <w:sz w:val="22"/>
          <w:szCs w:val="22"/>
        </w:rPr>
      </w:pPr>
      <w:r>
        <w:rPr>
          <w:b/>
          <w:sz w:val="22"/>
          <w:szCs w:val="22"/>
        </w:rPr>
        <w:tab/>
        <w:t xml:space="preserve">                                                                                     </w:t>
      </w:r>
      <w:r>
        <w:rPr>
          <w:b/>
          <w:sz w:val="22"/>
          <w:szCs w:val="22"/>
        </w:rPr>
        <w:t xml:space="preserve">                               </w:t>
      </w:r>
      <w:r>
        <w:rPr>
          <w:b/>
          <w:sz w:val="22"/>
          <w:szCs w:val="22"/>
        </w:rPr>
        <w:t>БЕГИМ№___________</w:t>
      </w:r>
    </w:p>
    <w:p w:rsidR="005671E5" w:rsidRDefault="005671E5" w:rsidP="005671E5">
      <w:pPr>
        <w:jc w:val="both"/>
        <w:rPr>
          <w:sz w:val="22"/>
          <w:szCs w:val="22"/>
        </w:rPr>
      </w:pPr>
    </w:p>
    <w:p w:rsidR="005671E5" w:rsidRDefault="005671E5" w:rsidP="005671E5">
      <w:pPr>
        <w:rPr>
          <w:sz w:val="28"/>
          <w:szCs w:val="28"/>
        </w:rPr>
      </w:pPr>
      <w:r>
        <w:rPr>
          <w:sz w:val="28"/>
          <w:szCs w:val="28"/>
        </w:rPr>
        <w:t xml:space="preserve"> </w:t>
      </w:r>
    </w:p>
    <w:p w:rsidR="005671E5" w:rsidRDefault="005671E5" w:rsidP="005671E5">
      <w:pPr>
        <w:autoSpaceDE w:val="0"/>
        <w:autoSpaceDN w:val="0"/>
        <w:adjustRightInd w:val="0"/>
        <w:ind w:firstLine="540"/>
        <w:jc w:val="center"/>
        <w:rPr>
          <w:b/>
          <w:sz w:val="28"/>
          <w:szCs w:val="28"/>
        </w:rPr>
      </w:pPr>
      <w:r>
        <w:rPr>
          <w:b/>
          <w:bCs/>
          <w:sz w:val="28"/>
          <w:szCs w:val="28"/>
        </w:rPr>
        <w:t xml:space="preserve">«Об утверждении </w:t>
      </w:r>
      <w:r>
        <w:rPr>
          <w:b/>
          <w:sz w:val="28"/>
          <w:szCs w:val="28"/>
        </w:rPr>
        <w:t xml:space="preserve">административного регламента предоставления муниципальной услуги « </w:t>
      </w:r>
      <w:r>
        <w:rPr>
          <w:b/>
          <w:bCs/>
          <w:sz w:val="28"/>
          <w:szCs w:val="28"/>
        </w:rPr>
        <w:t>Б</w:t>
      </w:r>
      <w:r>
        <w:rPr>
          <w:b/>
          <w:sz w:val="28"/>
          <w:szCs w:val="28"/>
        </w:rPr>
        <w:t xml:space="preserve">есплатное предоставление в собственность отдельным категориям граждан земельных участков, </w:t>
      </w:r>
      <w:r>
        <w:rPr>
          <w:b/>
          <w:bCs/>
          <w:sz w:val="28"/>
          <w:szCs w:val="28"/>
        </w:rPr>
        <w:t xml:space="preserve">находящихся в муниципальной собственности, на территории </w:t>
      </w:r>
      <w:r>
        <w:rPr>
          <w:b/>
          <w:sz w:val="28"/>
          <w:szCs w:val="28"/>
        </w:rPr>
        <w:t xml:space="preserve">сельского поселения </w:t>
      </w:r>
      <w:proofErr w:type="spellStart"/>
      <w:r>
        <w:rPr>
          <w:b/>
          <w:sz w:val="28"/>
          <w:szCs w:val="28"/>
        </w:rPr>
        <w:t>Малакановское</w:t>
      </w:r>
      <w:proofErr w:type="spellEnd"/>
      <w:r>
        <w:rPr>
          <w:b/>
          <w:sz w:val="28"/>
          <w:szCs w:val="28"/>
        </w:rPr>
        <w:t xml:space="preserve"> </w:t>
      </w:r>
      <w:proofErr w:type="spellStart"/>
      <w:r>
        <w:rPr>
          <w:b/>
          <w:sz w:val="28"/>
          <w:szCs w:val="28"/>
        </w:rPr>
        <w:t>Прохладненского</w:t>
      </w:r>
      <w:proofErr w:type="spellEnd"/>
      <w:r>
        <w:rPr>
          <w:b/>
          <w:sz w:val="28"/>
          <w:szCs w:val="28"/>
        </w:rPr>
        <w:t xml:space="preserve"> муниципального района»</w:t>
      </w:r>
    </w:p>
    <w:p w:rsidR="005671E5" w:rsidRDefault="005671E5" w:rsidP="005671E5">
      <w:pPr>
        <w:widowControl w:val="0"/>
        <w:autoSpaceDE w:val="0"/>
        <w:autoSpaceDN w:val="0"/>
        <w:adjustRightInd w:val="0"/>
        <w:rPr>
          <w:sz w:val="28"/>
          <w:szCs w:val="28"/>
        </w:rPr>
      </w:pPr>
    </w:p>
    <w:p w:rsidR="005671E5" w:rsidRDefault="005671E5" w:rsidP="005671E5">
      <w:pPr>
        <w:pStyle w:val="NoSpacing"/>
        <w:ind w:firstLine="284"/>
        <w:jc w:val="both"/>
        <w:rPr>
          <w:b/>
          <w:sz w:val="28"/>
          <w:szCs w:val="28"/>
        </w:rPr>
      </w:pPr>
      <w:r>
        <w:rPr>
          <w:rFonts w:cs="Times New Roman"/>
          <w:sz w:val="28"/>
          <w:szCs w:val="28"/>
        </w:rPr>
        <w:t xml:space="preserve">В соответствии с Федеральным </w:t>
      </w:r>
      <w:hyperlink r:id="rId8" w:history="1">
        <w:r>
          <w:rPr>
            <w:rStyle w:val="a3"/>
            <w:rFonts w:eastAsia="Calibri" w:cs="Times New Roman"/>
            <w:b w:val="0"/>
          </w:rPr>
          <w:t>законом</w:t>
        </w:r>
      </w:hyperlink>
      <w:r>
        <w:rPr>
          <w:rFonts w:cs="Times New Roman"/>
          <w:sz w:val="28"/>
          <w:szCs w:val="28"/>
        </w:rPr>
        <w:t xml:space="preserve"> от 06.10.2003 N 131-ФЗ "Об общих принципах организации местного самоуправления в Российской Федерации", Федерального закона от 25.10.2001 г. № 137- ФЗ «О введении в действие Земельного кодекса </w:t>
      </w:r>
      <w:proofErr w:type="spellStart"/>
      <w:r>
        <w:rPr>
          <w:rFonts w:cs="Times New Roman"/>
          <w:sz w:val="28"/>
          <w:szCs w:val="28"/>
        </w:rPr>
        <w:t>РФ»</w:t>
      </w:r>
      <w:proofErr w:type="gramStart"/>
      <w:r>
        <w:rPr>
          <w:rFonts w:cs="Times New Roman"/>
          <w:sz w:val="28"/>
          <w:szCs w:val="28"/>
        </w:rPr>
        <w:t>,Ф</w:t>
      </w:r>
      <w:proofErr w:type="gramEnd"/>
      <w:r>
        <w:rPr>
          <w:rFonts w:cs="Times New Roman"/>
          <w:sz w:val="28"/>
          <w:szCs w:val="28"/>
        </w:rPr>
        <w:t>едерального</w:t>
      </w:r>
      <w:proofErr w:type="spellEnd"/>
      <w:r>
        <w:rPr>
          <w:rFonts w:cs="Times New Roman"/>
          <w:sz w:val="28"/>
          <w:szCs w:val="28"/>
        </w:rPr>
        <w:t xml:space="preserve"> закона</w:t>
      </w:r>
      <w:r>
        <w:rPr>
          <w:rFonts w:cs="Times New Roman"/>
        </w:rPr>
        <w:t xml:space="preserve"> </w:t>
      </w:r>
      <w:r>
        <w:rPr>
          <w:rFonts w:cs="Times New Roman"/>
          <w:sz w:val="28"/>
          <w:szCs w:val="28"/>
        </w:rPr>
        <w:t xml:space="preserve">от 27.07.2010 N 210-ФЗ "Об организации предоставления государственных и муниципальных услуг", Закона Кабардино-Балкарской Республики от 20.12.2011 № 121-РЗ «О бесплатном предоставлении в собственность отдельным категориям граждан земельных </w:t>
      </w:r>
      <w:proofErr w:type="gramStart"/>
      <w:r>
        <w:rPr>
          <w:rFonts w:cs="Times New Roman"/>
          <w:sz w:val="28"/>
          <w:szCs w:val="28"/>
        </w:rPr>
        <w:t>участков для индивидуального жилищного строительства на территории КБР»,</w:t>
      </w:r>
      <w:r>
        <w:rPr>
          <w:sz w:val="28"/>
          <w:szCs w:val="28"/>
        </w:rPr>
        <w:t xml:space="preserve"> Федеральным законом от 27.12.2019 г. № 472 «</w:t>
      </w:r>
      <w:r>
        <w:rPr>
          <w:color w:val="333333"/>
          <w:sz w:val="28"/>
          <w:szCs w:val="28"/>
        </w:rPr>
        <w:t xml:space="preserve">О внесении изменений в Градостроительный кодекс Российской Федерации и отдельные законодательные акты Российской Федерации», </w:t>
      </w:r>
      <w:r>
        <w:rPr>
          <w:sz w:val="28"/>
          <w:szCs w:val="28"/>
        </w:rPr>
        <w:t xml:space="preserve">Федеральным законом от 18.07.2019 г. № 184-ФЗ «О внесении изменений в федеральный закон «О социальной защите инвалидов РФ», Уставом сельского поселения </w:t>
      </w:r>
      <w:proofErr w:type="spellStart"/>
      <w:r>
        <w:rPr>
          <w:sz w:val="28"/>
          <w:szCs w:val="28"/>
        </w:rPr>
        <w:t>Малакановское</w:t>
      </w:r>
      <w:proofErr w:type="spellEnd"/>
      <w:r>
        <w:rPr>
          <w:sz w:val="28"/>
          <w:szCs w:val="28"/>
        </w:rPr>
        <w:t xml:space="preserve">, Местная администрация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 </w:t>
      </w:r>
      <w:r>
        <w:rPr>
          <w:b/>
          <w:sz w:val="28"/>
          <w:szCs w:val="28"/>
        </w:rPr>
        <w:t>постановляет:</w:t>
      </w:r>
      <w:proofErr w:type="gramEnd"/>
    </w:p>
    <w:p w:rsidR="005671E5" w:rsidRDefault="005671E5" w:rsidP="005671E5">
      <w:pPr>
        <w:widowControl w:val="0"/>
        <w:autoSpaceDE w:val="0"/>
        <w:autoSpaceDN w:val="0"/>
        <w:adjustRightInd w:val="0"/>
        <w:jc w:val="both"/>
        <w:rPr>
          <w:sz w:val="28"/>
          <w:szCs w:val="28"/>
        </w:rPr>
      </w:pPr>
      <w:r>
        <w:rPr>
          <w:sz w:val="28"/>
          <w:szCs w:val="28"/>
        </w:rPr>
        <w:t xml:space="preserve">1. Утвердить административный регламент предоставления муниципальной </w:t>
      </w:r>
      <w:r>
        <w:rPr>
          <w:sz w:val="28"/>
          <w:szCs w:val="28"/>
        </w:rPr>
        <w:lastRenderedPageBreak/>
        <w:t xml:space="preserve">услуги «Бесплатное предоставление в собственность отдельным категориям граждан земельных участков, </w:t>
      </w:r>
      <w:r>
        <w:rPr>
          <w:bCs/>
          <w:sz w:val="28"/>
          <w:szCs w:val="28"/>
        </w:rPr>
        <w:t xml:space="preserve">находящихся в муниципальной собственности, на территории </w:t>
      </w:r>
      <w:r>
        <w:rPr>
          <w:sz w:val="28"/>
          <w:szCs w:val="28"/>
        </w:rPr>
        <w:t xml:space="preserve">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w:t>
      </w:r>
      <w:proofErr w:type="gramStart"/>
      <w:r>
        <w:rPr>
          <w:sz w:val="28"/>
          <w:szCs w:val="28"/>
        </w:rPr>
        <w:t xml:space="preserve">.» </w:t>
      </w:r>
      <w:proofErr w:type="gramEnd"/>
      <w:r>
        <w:rPr>
          <w:sz w:val="28"/>
          <w:szCs w:val="28"/>
        </w:rPr>
        <w:t>согласно приложению.</w:t>
      </w:r>
    </w:p>
    <w:p w:rsidR="005671E5" w:rsidRDefault="005671E5" w:rsidP="005671E5">
      <w:pPr>
        <w:pStyle w:val="a4"/>
        <w:jc w:val="both"/>
        <w:rPr>
          <w:rFonts w:ascii="Times New Roman" w:hAnsi="Times New Roman"/>
          <w:sz w:val="28"/>
          <w:szCs w:val="28"/>
        </w:rPr>
      </w:pPr>
      <w:bookmarkStart w:id="0" w:name="Par26"/>
      <w:bookmarkEnd w:id="0"/>
      <w:r>
        <w:rPr>
          <w:rFonts w:ascii="Times New Roman" w:hAnsi="Times New Roman"/>
          <w:sz w:val="28"/>
          <w:szCs w:val="28"/>
        </w:rPr>
        <w:t xml:space="preserve">2. Главному специалисту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Кабардино-Балкарской Республики (</w:t>
      </w:r>
      <w:r>
        <w:rPr>
          <w:rFonts w:ascii="Times New Roman" w:hAnsi="Times New Roman"/>
          <w:sz w:val="28"/>
          <w:szCs w:val="28"/>
        </w:rPr>
        <w:t>Строевой В.Л</w:t>
      </w:r>
      <w:r>
        <w:rPr>
          <w:rFonts w:ascii="Times New Roman" w:hAnsi="Times New Roman"/>
          <w:sz w:val="28"/>
          <w:szCs w:val="28"/>
        </w:rPr>
        <w:t>.), ответственному за предоставление муниципальной услуги, проводить ее предоставление в соответствии с административным регламентом.</w:t>
      </w:r>
    </w:p>
    <w:p w:rsidR="005671E5" w:rsidRDefault="005671E5" w:rsidP="005671E5">
      <w:pPr>
        <w:pStyle w:val="a4"/>
        <w:jc w:val="both"/>
        <w:rPr>
          <w:rStyle w:val="s6"/>
        </w:rPr>
      </w:pPr>
      <w:r>
        <w:rPr>
          <w:rFonts w:ascii="Times New Roman" w:hAnsi="Times New Roman"/>
          <w:sz w:val="28"/>
          <w:szCs w:val="28"/>
        </w:rPr>
        <w:t xml:space="preserve">3. Постановление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от 08.06.2015г. №22 «Об утверждении административного регламента предоставления муниципальной услуги </w:t>
      </w:r>
      <w:r>
        <w:rPr>
          <w:rStyle w:val="s6"/>
          <w:sz w:val="28"/>
          <w:szCs w:val="28"/>
        </w:rPr>
        <w:t>«</w:t>
      </w:r>
      <w:r>
        <w:rPr>
          <w:rFonts w:ascii="Times New Roman" w:hAnsi="Times New Roman"/>
          <w:bCs/>
          <w:sz w:val="28"/>
          <w:szCs w:val="28"/>
        </w:rPr>
        <w:t>Б</w:t>
      </w:r>
      <w:r>
        <w:rPr>
          <w:rFonts w:ascii="Times New Roman" w:hAnsi="Times New Roman"/>
          <w:sz w:val="28"/>
          <w:szCs w:val="28"/>
        </w:rPr>
        <w:t xml:space="preserve">есплатное предоставление в собственность отдельным категориям граждан земельных участков, </w:t>
      </w:r>
      <w:r>
        <w:rPr>
          <w:rFonts w:ascii="Times New Roman" w:hAnsi="Times New Roman"/>
          <w:bCs/>
          <w:sz w:val="28"/>
          <w:szCs w:val="28"/>
        </w:rPr>
        <w:t xml:space="preserve">находящихся в муниципальной собственности, на территории </w:t>
      </w:r>
      <w:r>
        <w:rPr>
          <w:rFonts w:ascii="Times New Roman" w:hAnsi="Times New Roman"/>
          <w:sz w:val="28"/>
          <w:szCs w:val="28"/>
        </w:rPr>
        <w:t>сельского</w:t>
      </w:r>
      <w:r>
        <w:rPr>
          <w:rFonts w:ascii="Times New Roman" w:hAnsi="Times New Roman"/>
          <w:b/>
          <w:sz w:val="28"/>
          <w:szCs w:val="28"/>
        </w:rPr>
        <w:t xml:space="preserve"> </w:t>
      </w:r>
      <w:r>
        <w:rPr>
          <w:rFonts w:ascii="Times New Roman" w:hAnsi="Times New Roman"/>
          <w:sz w:val="28"/>
          <w:szCs w:val="28"/>
        </w:rPr>
        <w:t xml:space="preserve">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w:t>
      </w:r>
      <w:r>
        <w:rPr>
          <w:rStyle w:val="s6"/>
          <w:sz w:val="28"/>
          <w:szCs w:val="28"/>
        </w:rPr>
        <w:t>» отменить.</w:t>
      </w:r>
    </w:p>
    <w:p w:rsidR="005671E5" w:rsidRDefault="005671E5" w:rsidP="005671E5">
      <w:pPr>
        <w:pStyle w:val="a4"/>
        <w:jc w:val="both"/>
      </w:pPr>
      <w:r>
        <w:rPr>
          <w:rFonts w:ascii="Times New Roman" w:hAnsi="Times New Roman"/>
          <w:sz w:val="28"/>
          <w:szCs w:val="28"/>
        </w:rPr>
        <w:t xml:space="preserve">4. Настоящее постановление подлежит обнародованию  в  порядке,  установленном  Уставом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с одновременным размещением на электронной странице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размещенной на официальном сайте местной администрации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w:t>
      </w:r>
      <w:hyperlink r:id="rId9" w:history="1">
        <w:r>
          <w:rPr>
            <w:rStyle w:val="a3"/>
            <w:rFonts w:ascii="Times New Roman" w:hAnsi="Times New Roman"/>
            <w:lang w:val="en-US"/>
          </w:rPr>
          <w:t>www</w:t>
        </w:r>
        <w:r>
          <w:rPr>
            <w:rStyle w:val="a3"/>
            <w:rFonts w:ascii="Times New Roman" w:hAnsi="Times New Roman"/>
          </w:rPr>
          <w:t>.</w:t>
        </w:r>
        <w:proofErr w:type="spellStart"/>
        <w:r>
          <w:rPr>
            <w:rStyle w:val="a3"/>
            <w:rFonts w:ascii="Times New Roman" w:hAnsi="Times New Roman"/>
            <w:lang w:val="en-US"/>
          </w:rPr>
          <w:t>prohladnenskiy</w:t>
        </w:r>
        <w:proofErr w:type="spellEnd"/>
        <w:r>
          <w:rPr>
            <w:rStyle w:val="a3"/>
            <w:rFonts w:ascii="Times New Roman" w:hAnsi="Times New Roman"/>
          </w:rPr>
          <w:t>.</w:t>
        </w:r>
        <w:proofErr w:type="spellStart"/>
        <w:r>
          <w:rPr>
            <w:rStyle w:val="a3"/>
            <w:rFonts w:ascii="Times New Roman" w:hAnsi="Times New Roman"/>
            <w:lang w:val="en-US"/>
          </w:rPr>
          <w:t>ru</w:t>
        </w:r>
        <w:proofErr w:type="spellEnd"/>
      </w:hyperlink>
      <w:r>
        <w:rPr>
          <w:rFonts w:ascii="Times New Roman" w:hAnsi="Times New Roman"/>
          <w:bCs/>
          <w:sz w:val="28"/>
          <w:szCs w:val="28"/>
        </w:rPr>
        <w:t>.</w:t>
      </w:r>
    </w:p>
    <w:p w:rsidR="005671E5" w:rsidRDefault="005671E5" w:rsidP="005671E5">
      <w:pPr>
        <w:tabs>
          <w:tab w:val="left" w:pos="1134"/>
        </w:tabs>
        <w:jc w:val="both"/>
        <w:rPr>
          <w:sz w:val="28"/>
          <w:szCs w:val="28"/>
        </w:rPr>
      </w:pPr>
      <w:r>
        <w:rPr>
          <w:sz w:val="28"/>
          <w:szCs w:val="28"/>
        </w:rPr>
        <w:t xml:space="preserve">5.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5671E5" w:rsidRDefault="005671E5" w:rsidP="005671E5">
      <w:pPr>
        <w:tabs>
          <w:tab w:val="left" w:pos="1134"/>
        </w:tabs>
        <w:jc w:val="both"/>
        <w:rPr>
          <w:sz w:val="28"/>
          <w:szCs w:val="28"/>
        </w:rPr>
      </w:pPr>
      <w:r>
        <w:rPr>
          <w:sz w:val="28"/>
          <w:szCs w:val="28"/>
        </w:rPr>
        <w:t>6 .  Настоящее постановление вступает в силу с момента его обнародования.</w:t>
      </w:r>
    </w:p>
    <w:p w:rsidR="005671E5" w:rsidRDefault="005671E5" w:rsidP="005671E5">
      <w:pPr>
        <w:jc w:val="both"/>
      </w:pPr>
    </w:p>
    <w:p w:rsidR="005671E5" w:rsidRDefault="005671E5" w:rsidP="005671E5">
      <w:pPr>
        <w:jc w:val="both"/>
        <w:rPr>
          <w:sz w:val="26"/>
          <w:szCs w:val="26"/>
        </w:rPr>
      </w:pPr>
      <w:bookmarkStart w:id="1" w:name="_GoBack"/>
      <w:bookmarkEnd w:id="1"/>
    </w:p>
    <w:p w:rsidR="005671E5" w:rsidRDefault="005671E5" w:rsidP="005671E5">
      <w:pPr>
        <w:jc w:val="both"/>
        <w:rPr>
          <w:sz w:val="26"/>
          <w:szCs w:val="26"/>
        </w:rPr>
      </w:pPr>
    </w:p>
    <w:p w:rsidR="005671E5" w:rsidRDefault="005671E5" w:rsidP="005671E5">
      <w:pPr>
        <w:jc w:val="both"/>
        <w:rPr>
          <w:sz w:val="26"/>
          <w:szCs w:val="26"/>
        </w:rPr>
      </w:pPr>
    </w:p>
    <w:p w:rsidR="005671E5" w:rsidRDefault="005671E5" w:rsidP="005671E5">
      <w:pPr>
        <w:jc w:val="both"/>
        <w:rPr>
          <w:sz w:val="28"/>
          <w:szCs w:val="28"/>
        </w:rPr>
      </w:pPr>
      <w:r>
        <w:rPr>
          <w:sz w:val="28"/>
          <w:szCs w:val="28"/>
        </w:rPr>
        <w:t xml:space="preserve">Глава местной администрации сельского поселения </w:t>
      </w:r>
    </w:p>
    <w:p w:rsidR="005671E5" w:rsidRDefault="005671E5" w:rsidP="005671E5">
      <w:pPr>
        <w:jc w:val="both"/>
        <w:rPr>
          <w:sz w:val="28"/>
          <w:szCs w:val="28"/>
        </w:rPr>
      </w:pP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w:t>
      </w:r>
    </w:p>
    <w:p w:rsidR="005671E5" w:rsidRDefault="005671E5" w:rsidP="005671E5">
      <w:pPr>
        <w:jc w:val="both"/>
        <w:rPr>
          <w:sz w:val="28"/>
          <w:szCs w:val="28"/>
        </w:rPr>
      </w:pPr>
      <w:r>
        <w:rPr>
          <w:sz w:val="28"/>
          <w:szCs w:val="28"/>
        </w:rPr>
        <w:t xml:space="preserve">Кабардино-Балкарской Республики                                              </w:t>
      </w:r>
      <w:proofErr w:type="spellStart"/>
      <w:r>
        <w:rPr>
          <w:sz w:val="28"/>
          <w:szCs w:val="28"/>
        </w:rPr>
        <w:t>С.Р.Пурик</w:t>
      </w:r>
      <w:proofErr w:type="spellEnd"/>
      <w:r>
        <w:rPr>
          <w:sz w:val="28"/>
          <w:szCs w:val="28"/>
        </w:rPr>
        <w:t xml:space="preserve">  </w:t>
      </w:r>
    </w:p>
    <w:p w:rsidR="005671E5" w:rsidRDefault="005671E5" w:rsidP="005671E5">
      <w:pPr>
        <w:pStyle w:val="a4"/>
        <w:widowControl w:val="0"/>
        <w:adjustRightInd w:val="0"/>
        <w:spacing w:line="240" w:lineRule="exact"/>
        <w:jc w:val="both"/>
        <w:rPr>
          <w:rFonts w:ascii="Times New Roman" w:eastAsia="Times New Roman" w:hAnsi="Times New Roman"/>
          <w:color w:val="22272F"/>
          <w:sz w:val="28"/>
          <w:szCs w:val="28"/>
          <w:lang w:eastAsia="en-US"/>
        </w:rPr>
      </w:pPr>
    </w:p>
    <w:p w:rsidR="005671E5" w:rsidRDefault="005671E5" w:rsidP="005671E5"/>
    <w:p w:rsidR="005671E5" w:rsidRDefault="005671E5" w:rsidP="005671E5">
      <w:pPr>
        <w:pStyle w:val="NoSpacing"/>
        <w:ind w:firstLine="284"/>
        <w:jc w:val="both"/>
        <w:rPr>
          <w:sz w:val="28"/>
          <w:szCs w:val="28"/>
        </w:rPr>
      </w:pPr>
    </w:p>
    <w:p w:rsidR="005671E5" w:rsidRDefault="005671E5" w:rsidP="005671E5">
      <w:pPr>
        <w:pStyle w:val="a4"/>
        <w:ind w:firstLine="540"/>
        <w:jc w:val="both"/>
        <w:rPr>
          <w:rFonts w:ascii="Times New Roman" w:hAnsi="Times New Roman"/>
          <w:sz w:val="28"/>
          <w:szCs w:val="28"/>
        </w:rPr>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p>
    <w:p w:rsidR="005671E5" w:rsidRDefault="005671E5" w:rsidP="005671E5">
      <w:pPr>
        <w:widowControl w:val="0"/>
        <w:autoSpaceDE w:val="0"/>
        <w:autoSpaceDN w:val="0"/>
        <w:adjustRightInd w:val="0"/>
        <w:jc w:val="right"/>
        <w:outlineLvl w:val="0"/>
      </w:pPr>
      <w:r>
        <w:t>Приложение</w:t>
      </w:r>
    </w:p>
    <w:p w:rsidR="005671E5" w:rsidRDefault="005671E5" w:rsidP="005671E5">
      <w:pPr>
        <w:widowControl w:val="0"/>
        <w:autoSpaceDE w:val="0"/>
        <w:autoSpaceDN w:val="0"/>
        <w:adjustRightInd w:val="0"/>
        <w:jc w:val="right"/>
      </w:pPr>
      <w:r>
        <w:t>к Постановлению местной администрации</w:t>
      </w:r>
    </w:p>
    <w:p w:rsidR="005671E5" w:rsidRDefault="005671E5" w:rsidP="005671E5">
      <w:pPr>
        <w:widowControl w:val="0"/>
        <w:autoSpaceDE w:val="0"/>
        <w:autoSpaceDN w:val="0"/>
        <w:adjustRightInd w:val="0"/>
        <w:jc w:val="right"/>
      </w:pPr>
      <w:r>
        <w:t xml:space="preserve"> сельское поселение </w:t>
      </w:r>
      <w:proofErr w:type="spellStart"/>
      <w:r>
        <w:t>Малакановское</w:t>
      </w:r>
      <w:proofErr w:type="spellEnd"/>
    </w:p>
    <w:p w:rsidR="005671E5" w:rsidRDefault="005671E5" w:rsidP="005671E5">
      <w:pPr>
        <w:widowControl w:val="0"/>
        <w:autoSpaceDE w:val="0"/>
        <w:autoSpaceDN w:val="0"/>
        <w:adjustRightInd w:val="0"/>
        <w:jc w:val="right"/>
      </w:pPr>
      <w:proofErr w:type="spellStart"/>
      <w:r>
        <w:t>Прохладненского</w:t>
      </w:r>
      <w:proofErr w:type="spellEnd"/>
      <w:r>
        <w:t xml:space="preserve"> муниципального района КБР</w:t>
      </w:r>
    </w:p>
    <w:p w:rsidR="005671E5" w:rsidRDefault="005671E5" w:rsidP="005671E5">
      <w:pPr>
        <w:widowControl w:val="0"/>
        <w:autoSpaceDE w:val="0"/>
        <w:autoSpaceDN w:val="0"/>
        <w:adjustRightInd w:val="0"/>
        <w:jc w:val="right"/>
      </w:pPr>
      <w:r>
        <w:t>от 20.06.2020 г. №33</w:t>
      </w:r>
    </w:p>
    <w:p w:rsidR="005671E5" w:rsidRDefault="005671E5" w:rsidP="005671E5">
      <w:pPr>
        <w:widowControl w:val="0"/>
        <w:autoSpaceDE w:val="0"/>
        <w:autoSpaceDN w:val="0"/>
        <w:adjustRightInd w:val="0"/>
        <w:jc w:val="center"/>
        <w:rPr>
          <w:sz w:val="28"/>
          <w:szCs w:val="28"/>
        </w:rPr>
      </w:pPr>
    </w:p>
    <w:p w:rsidR="005671E5" w:rsidRDefault="005671E5" w:rsidP="005671E5">
      <w:pPr>
        <w:pStyle w:val="NoSpacing"/>
        <w:jc w:val="center"/>
        <w:rPr>
          <w:rFonts w:cs="Times New Roman"/>
          <w:b/>
          <w:sz w:val="28"/>
          <w:szCs w:val="28"/>
        </w:rPr>
      </w:pPr>
      <w:bookmarkStart w:id="2" w:name="Par31"/>
      <w:bookmarkEnd w:id="2"/>
      <w:r>
        <w:rPr>
          <w:b/>
          <w:sz w:val="28"/>
          <w:szCs w:val="28"/>
        </w:rPr>
        <w:t xml:space="preserve">Административный регламент </w:t>
      </w:r>
      <w:r>
        <w:rPr>
          <w:rFonts w:cs="Times New Roman"/>
          <w:b/>
          <w:sz w:val="28"/>
          <w:szCs w:val="28"/>
        </w:rPr>
        <w:t>по</w:t>
      </w:r>
      <w:r>
        <w:rPr>
          <w:b/>
          <w:sz w:val="28"/>
          <w:szCs w:val="28"/>
        </w:rPr>
        <w:t xml:space="preserve"> </w:t>
      </w:r>
      <w:r>
        <w:rPr>
          <w:rFonts w:cs="Times New Roman"/>
          <w:b/>
          <w:sz w:val="28"/>
          <w:szCs w:val="28"/>
        </w:rPr>
        <w:t xml:space="preserve">предоставлению муниципальной услуги </w:t>
      </w:r>
      <w:r>
        <w:rPr>
          <w:rFonts w:cs="Times New Roman"/>
          <w:b/>
          <w:bCs/>
          <w:sz w:val="28"/>
          <w:szCs w:val="28"/>
        </w:rPr>
        <w:t>«Б</w:t>
      </w:r>
      <w:r>
        <w:rPr>
          <w:rFonts w:cs="Times New Roman"/>
          <w:b/>
          <w:sz w:val="28"/>
          <w:szCs w:val="28"/>
        </w:rPr>
        <w:t xml:space="preserve">есплатное предоставление в собственность отдельным категориям граждан земельных участков, </w:t>
      </w:r>
      <w:r>
        <w:rPr>
          <w:rFonts w:cs="Times New Roman"/>
          <w:b/>
          <w:bCs/>
          <w:sz w:val="28"/>
          <w:szCs w:val="28"/>
        </w:rPr>
        <w:t xml:space="preserve">находящихся в муниципальной собственности, на территории </w:t>
      </w:r>
      <w:r>
        <w:rPr>
          <w:rFonts w:cs="Times New Roman"/>
          <w:b/>
          <w:sz w:val="28"/>
          <w:szCs w:val="28"/>
        </w:rPr>
        <w:t xml:space="preserve">сельского поселения </w:t>
      </w:r>
      <w:proofErr w:type="spellStart"/>
      <w:r>
        <w:rPr>
          <w:rFonts w:cs="Times New Roman"/>
          <w:b/>
          <w:sz w:val="28"/>
          <w:szCs w:val="28"/>
        </w:rPr>
        <w:t>Малакановское</w:t>
      </w:r>
      <w:proofErr w:type="spellEnd"/>
      <w:r>
        <w:rPr>
          <w:rFonts w:cs="Times New Roman"/>
          <w:b/>
          <w:sz w:val="28"/>
          <w:szCs w:val="28"/>
        </w:rPr>
        <w:t xml:space="preserve"> </w:t>
      </w:r>
      <w:proofErr w:type="spellStart"/>
      <w:r>
        <w:rPr>
          <w:rFonts w:cs="Times New Roman"/>
          <w:b/>
          <w:sz w:val="28"/>
          <w:szCs w:val="28"/>
        </w:rPr>
        <w:t>Прохладненского</w:t>
      </w:r>
      <w:proofErr w:type="spellEnd"/>
      <w:r>
        <w:rPr>
          <w:rFonts w:cs="Times New Roman"/>
          <w:b/>
          <w:sz w:val="28"/>
          <w:szCs w:val="28"/>
        </w:rPr>
        <w:t xml:space="preserve"> муниципального района КБР»</w:t>
      </w:r>
    </w:p>
    <w:p w:rsidR="005671E5" w:rsidRDefault="005671E5" w:rsidP="005671E5">
      <w:pPr>
        <w:pStyle w:val="NoSpacing"/>
        <w:jc w:val="center"/>
        <w:rPr>
          <w:rFonts w:ascii="Calibri" w:hAnsi="Calibri"/>
          <w:b/>
          <w:sz w:val="28"/>
          <w:szCs w:val="28"/>
        </w:rPr>
      </w:pPr>
      <w:r>
        <w:rPr>
          <w:rFonts w:cs="Times New Roman"/>
          <w:b/>
          <w:sz w:val="28"/>
          <w:szCs w:val="28"/>
        </w:rPr>
        <w:t xml:space="preserve"> </w:t>
      </w:r>
    </w:p>
    <w:p w:rsidR="005671E5" w:rsidRDefault="005671E5" w:rsidP="005671E5">
      <w:pPr>
        <w:pStyle w:val="NoSpacing"/>
        <w:rPr>
          <w:b/>
          <w:sz w:val="28"/>
          <w:szCs w:val="28"/>
        </w:rPr>
      </w:pPr>
      <w:r>
        <w:rPr>
          <w:b/>
          <w:sz w:val="28"/>
          <w:szCs w:val="28"/>
        </w:rPr>
        <w:t>Раздел 1. Общие положения</w:t>
      </w:r>
    </w:p>
    <w:p w:rsidR="005671E5" w:rsidRDefault="005671E5" w:rsidP="005671E5">
      <w:pPr>
        <w:autoSpaceDE w:val="0"/>
        <w:autoSpaceDN w:val="0"/>
        <w:adjustRightInd w:val="0"/>
        <w:ind w:firstLine="540"/>
        <w:jc w:val="both"/>
        <w:rPr>
          <w:b/>
          <w:sz w:val="28"/>
          <w:szCs w:val="28"/>
        </w:rPr>
      </w:pPr>
      <w:r>
        <w:rPr>
          <w:sz w:val="28"/>
          <w:szCs w:val="28"/>
        </w:rPr>
        <w:t xml:space="preserve">1.1. Настоящий административный регламент устанавливает стандарт и порядок предоставления муниципальной услуги «Бесплатное предоставление в собственность отдельным категориям граждан земельных участков, </w:t>
      </w:r>
      <w:r>
        <w:rPr>
          <w:bCs/>
          <w:sz w:val="28"/>
          <w:szCs w:val="28"/>
        </w:rPr>
        <w:t xml:space="preserve">находящихся в муниципальной собственности, на территории </w:t>
      </w:r>
      <w:r>
        <w:rPr>
          <w:sz w:val="28"/>
          <w:szCs w:val="28"/>
        </w:rPr>
        <w:t xml:space="preserve">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w:t>
      </w:r>
    </w:p>
    <w:p w:rsidR="005671E5" w:rsidRDefault="005671E5" w:rsidP="005671E5">
      <w:pPr>
        <w:autoSpaceDE w:val="0"/>
        <w:autoSpaceDN w:val="0"/>
        <w:adjustRightInd w:val="0"/>
        <w:ind w:firstLine="540"/>
        <w:jc w:val="both"/>
        <w:rPr>
          <w:sz w:val="28"/>
          <w:szCs w:val="28"/>
        </w:rPr>
      </w:pPr>
      <w:r>
        <w:rPr>
          <w:sz w:val="28"/>
          <w:szCs w:val="28"/>
        </w:rPr>
        <w:t xml:space="preserve">1.2. </w:t>
      </w:r>
      <w:proofErr w:type="gramStart"/>
      <w:r>
        <w:rPr>
          <w:sz w:val="28"/>
          <w:szCs w:val="28"/>
        </w:rPr>
        <w:t xml:space="preserve">Административный регламент по предоставлению муниципальной услуги «Бесплатное предоставление в собственность отдельным категориям граждан земельных участков, </w:t>
      </w:r>
      <w:r>
        <w:rPr>
          <w:bCs/>
          <w:sz w:val="28"/>
          <w:szCs w:val="28"/>
        </w:rPr>
        <w:t xml:space="preserve">находящихся в муниципальной собственности, на территории сельское поселение </w:t>
      </w:r>
      <w:proofErr w:type="spellStart"/>
      <w:r>
        <w:rPr>
          <w:bCs/>
          <w:sz w:val="28"/>
          <w:szCs w:val="28"/>
        </w:rPr>
        <w:t>Малакановское</w:t>
      </w:r>
      <w:proofErr w:type="spellEnd"/>
      <w:r>
        <w:rPr>
          <w:bCs/>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разработан в целях повышения эффективности исполнения муниципальной функции по реализации полномочий местной администрации сельское поселение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по «Бесплатному предоставлению в собственность отдельным категориям граждан земельных участков, </w:t>
      </w:r>
      <w:r>
        <w:rPr>
          <w:bCs/>
          <w:sz w:val="28"/>
          <w:szCs w:val="28"/>
        </w:rPr>
        <w:t>находящихся в муниципальной собственности</w:t>
      </w:r>
      <w:proofErr w:type="gramEnd"/>
      <w:r>
        <w:rPr>
          <w:bCs/>
          <w:sz w:val="28"/>
          <w:szCs w:val="28"/>
        </w:rPr>
        <w:t xml:space="preserve">, на территории </w:t>
      </w:r>
      <w:r>
        <w:rPr>
          <w:sz w:val="28"/>
          <w:szCs w:val="28"/>
        </w:rPr>
        <w:t xml:space="preserve">сельское поселение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определяет сроки, последовательность действий (административных процедур), а также порядок взаимодействия с заявителями при предоставлении муниципальной услуги.</w:t>
      </w:r>
    </w:p>
    <w:p w:rsidR="005671E5" w:rsidRDefault="005671E5" w:rsidP="005671E5">
      <w:pPr>
        <w:autoSpaceDE w:val="0"/>
        <w:autoSpaceDN w:val="0"/>
        <w:adjustRightInd w:val="0"/>
        <w:jc w:val="both"/>
        <w:rPr>
          <w:b/>
          <w:sz w:val="28"/>
          <w:szCs w:val="28"/>
        </w:rPr>
      </w:pPr>
      <w:r>
        <w:rPr>
          <w:b/>
          <w:sz w:val="28"/>
          <w:szCs w:val="28"/>
        </w:rPr>
        <w:t>Раздел 2. Основные термины и определения.</w:t>
      </w:r>
    </w:p>
    <w:p w:rsidR="005671E5" w:rsidRDefault="005671E5" w:rsidP="005671E5">
      <w:pPr>
        <w:autoSpaceDE w:val="0"/>
        <w:autoSpaceDN w:val="0"/>
        <w:adjustRightInd w:val="0"/>
        <w:jc w:val="both"/>
        <w:rPr>
          <w:sz w:val="28"/>
          <w:szCs w:val="28"/>
        </w:rPr>
      </w:pPr>
      <w:r>
        <w:rPr>
          <w:sz w:val="28"/>
          <w:szCs w:val="28"/>
        </w:rPr>
        <w:t>Термины, обозначения и сокращения, используемые в настоящем административном регламенте (перечислить используемые термины (к примеру)):</w:t>
      </w:r>
    </w:p>
    <w:p w:rsidR="005671E5" w:rsidRDefault="005671E5" w:rsidP="005671E5">
      <w:pPr>
        <w:autoSpaceDE w:val="0"/>
        <w:autoSpaceDN w:val="0"/>
        <w:adjustRightInd w:val="0"/>
        <w:ind w:firstLine="540"/>
        <w:jc w:val="both"/>
        <w:rPr>
          <w:sz w:val="28"/>
          <w:szCs w:val="28"/>
        </w:rPr>
      </w:pPr>
      <w:r>
        <w:rPr>
          <w:sz w:val="28"/>
          <w:szCs w:val="28"/>
        </w:rPr>
        <w:t xml:space="preserve">Администрация – местная администрация сельское поселение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w:t>
      </w:r>
    </w:p>
    <w:p w:rsidR="005671E5" w:rsidRDefault="005671E5" w:rsidP="005671E5">
      <w:pPr>
        <w:autoSpaceDE w:val="0"/>
        <w:autoSpaceDN w:val="0"/>
        <w:adjustRightInd w:val="0"/>
        <w:ind w:firstLine="540"/>
        <w:jc w:val="both"/>
        <w:rPr>
          <w:sz w:val="28"/>
          <w:szCs w:val="28"/>
        </w:rPr>
      </w:pPr>
      <w:r>
        <w:rPr>
          <w:sz w:val="28"/>
          <w:szCs w:val="28"/>
        </w:rPr>
        <w:lastRenderedPageBreak/>
        <w:t xml:space="preserve">210-ФЗ - Федеральный </w:t>
      </w:r>
      <w:hyperlink r:id="rId10" w:history="1">
        <w:r>
          <w:rPr>
            <w:rStyle w:val="a3"/>
            <w:b w:val="0"/>
            <w:bCs w:val="0"/>
            <w:color w:val="auto"/>
            <w:sz w:val="28"/>
            <w:szCs w:val="28"/>
          </w:rPr>
          <w:t>закон</w:t>
        </w:r>
      </w:hyperlink>
      <w:r>
        <w:rPr>
          <w:sz w:val="28"/>
          <w:szCs w:val="28"/>
        </w:rPr>
        <w:t xml:space="preserve"> от 27 июля </w:t>
      </w:r>
      <w:smartTag w:uri="urn:schemas-microsoft-com:office:smarttags" w:element="metricconverter">
        <w:smartTagPr>
          <w:attr w:name="ProductID" w:val="2010 г"/>
        </w:smartTagPr>
        <w:r>
          <w:rPr>
            <w:sz w:val="28"/>
            <w:szCs w:val="28"/>
          </w:rPr>
          <w:t>2010 г</w:t>
        </w:r>
      </w:smartTag>
      <w:r>
        <w:rPr>
          <w:sz w:val="28"/>
          <w:szCs w:val="28"/>
        </w:rPr>
        <w:t>. № 210-ФЗ «Об организации предоставления государственных и муниципальных услуг».</w:t>
      </w:r>
    </w:p>
    <w:p w:rsidR="005671E5" w:rsidRDefault="005671E5" w:rsidP="005671E5">
      <w:pPr>
        <w:autoSpaceDE w:val="0"/>
        <w:autoSpaceDN w:val="0"/>
        <w:adjustRightInd w:val="0"/>
        <w:ind w:firstLine="540"/>
        <w:jc w:val="both"/>
        <w:rPr>
          <w:sz w:val="28"/>
          <w:szCs w:val="28"/>
        </w:rPr>
      </w:pPr>
      <w:r>
        <w:rPr>
          <w:sz w:val="28"/>
          <w:szCs w:val="28"/>
        </w:rPr>
        <w:t xml:space="preserve">Понятия </w:t>
      </w:r>
      <w:hyperlink r:id="rId11" w:history="1">
        <w:r>
          <w:rPr>
            <w:rStyle w:val="a3"/>
            <w:b w:val="0"/>
            <w:bCs w:val="0"/>
            <w:color w:val="auto"/>
            <w:sz w:val="28"/>
            <w:szCs w:val="28"/>
          </w:rPr>
          <w:t>"муниципальная услуга"</w:t>
        </w:r>
      </w:hyperlink>
      <w:r>
        <w:rPr>
          <w:sz w:val="28"/>
          <w:szCs w:val="28"/>
        </w:rPr>
        <w:t xml:space="preserve">, </w:t>
      </w:r>
      <w:hyperlink r:id="rId12" w:history="1">
        <w:r>
          <w:rPr>
            <w:rStyle w:val="a3"/>
            <w:b w:val="0"/>
            <w:bCs w:val="0"/>
            <w:color w:val="auto"/>
            <w:sz w:val="28"/>
            <w:szCs w:val="28"/>
          </w:rPr>
          <w:t>"административный регламент"</w:t>
        </w:r>
      </w:hyperlink>
      <w:r>
        <w:rPr>
          <w:sz w:val="28"/>
          <w:szCs w:val="28"/>
        </w:rPr>
        <w:t xml:space="preserve">, </w:t>
      </w:r>
      <w:hyperlink r:id="rId13" w:history="1">
        <w:r>
          <w:rPr>
            <w:rStyle w:val="a3"/>
            <w:b w:val="0"/>
            <w:bCs w:val="0"/>
            <w:color w:val="auto"/>
            <w:sz w:val="28"/>
            <w:szCs w:val="28"/>
          </w:rPr>
          <w:t>"жалоба"</w:t>
        </w:r>
      </w:hyperlink>
      <w:r>
        <w:rPr>
          <w:sz w:val="28"/>
          <w:szCs w:val="28"/>
        </w:rPr>
        <w:t xml:space="preserve">, </w:t>
      </w:r>
      <w:hyperlink r:id="rId14" w:history="1">
        <w:r>
          <w:rPr>
            <w:rStyle w:val="a3"/>
            <w:b w:val="0"/>
            <w:bCs w:val="0"/>
            <w:color w:val="auto"/>
            <w:sz w:val="28"/>
            <w:szCs w:val="28"/>
          </w:rPr>
          <w:t>"МФЦ"</w:t>
        </w:r>
      </w:hyperlink>
      <w:r>
        <w:rPr>
          <w:sz w:val="28"/>
          <w:szCs w:val="28"/>
        </w:rPr>
        <w:t xml:space="preserve"> применяются в значении, определенном согласно 210-ФЗ.</w:t>
      </w:r>
    </w:p>
    <w:p w:rsidR="005671E5" w:rsidRDefault="005671E5" w:rsidP="005671E5">
      <w:pPr>
        <w:autoSpaceDE w:val="0"/>
        <w:autoSpaceDN w:val="0"/>
        <w:adjustRightInd w:val="0"/>
        <w:jc w:val="both"/>
        <w:rPr>
          <w:sz w:val="28"/>
          <w:szCs w:val="28"/>
        </w:rPr>
      </w:pPr>
      <w:r>
        <w:rPr>
          <w:b/>
          <w:sz w:val="28"/>
          <w:szCs w:val="28"/>
        </w:rPr>
        <w:t>Раздел 3. Получатели муниципальной услуги.</w:t>
      </w:r>
      <w:r>
        <w:rPr>
          <w:sz w:val="28"/>
          <w:szCs w:val="28"/>
        </w:rPr>
        <w:t xml:space="preserve"> </w:t>
      </w:r>
    </w:p>
    <w:p w:rsidR="005671E5" w:rsidRDefault="005671E5" w:rsidP="005671E5">
      <w:pPr>
        <w:autoSpaceDE w:val="0"/>
        <w:autoSpaceDN w:val="0"/>
        <w:adjustRightInd w:val="0"/>
        <w:jc w:val="both"/>
        <w:rPr>
          <w:sz w:val="28"/>
          <w:szCs w:val="28"/>
        </w:rPr>
      </w:pPr>
      <w:proofErr w:type="gramStart"/>
      <w:r>
        <w:rPr>
          <w:sz w:val="28"/>
          <w:szCs w:val="28"/>
        </w:rPr>
        <w:t>Получателями (Заявителями) являются граждане, юридические лица, индивидуальные предприниматели без образования юридического лица, либо их уполномоченные представители (доверенные лица), действующие на основании доверенности, оформленной (удостоверенной) в порядке, установленном законодательством (перечислить конкретно для каждой услуги).</w:t>
      </w:r>
      <w:proofErr w:type="gramEnd"/>
    </w:p>
    <w:p w:rsidR="005671E5" w:rsidRDefault="005671E5" w:rsidP="005671E5">
      <w:pPr>
        <w:pStyle w:val="NoSpacing"/>
        <w:jc w:val="both"/>
        <w:rPr>
          <w:b/>
          <w:sz w:val="28"/>
          <w:szCs w:val="28"/>
        </w:rPr>
      </w:pPr>
      <w:r>
        <w:rPr>
          <w:b/>
          <w:sz w:val="28"/>
          <w:szCs w:val="28"/>
        </w:rPr>
        <w:t>Раздел 4. Правовые основания для предоставления муниципальной услуги.</w:t>
      </w:r>
    </w:p>
    <w:p w:rsidR="005671E5" w:rsidRDefault="005671E5" w:rsidP="005671E5">
      <w:pPr>
        <w:autoSpaceDE w:val="0"/>
        <w:autoSpaceDN w:val="0"/>
        <w:adjustRightInd w:val="0"/>
        <w:ind w:firstLine="540"/>
        <w:jc w:val="both"/>
        <w:rPr>
          <w:sz w:val="28"/>
          <w:szCs w:val="28"/>
        </w:rPr>
      </w:pPr>
      <w:r>
        <w:rPr>
          <w:sz w:val="28"/>
          <w:szCs w:val="28"/>
        </w:rPr>
        <w:t xml:space="preserve">Административный регламент разработан местной администрации сельское поселение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 на основе требований:</w:t>
      </w:r>
    </w:p>
    <w:p w:rsidR="005671E5" w:rsidRDefault="005671E5" w:rsidP="005671E5">
      <w:pPr>
        <w:autoSpaceDE w:val="0"/>
        <w:autoSpaceDN w:val="0"/>
        <w:adjustRightInd w:val="0"/>
        <w:ind w:firstLine="540"/>
        <w:jc w:val="both"/>
        <w:rPr>
          <w:sz w:val="28"/>
          <w:szCs w:val="28"/>
        </w:rPr>
      </w:pPr>
      <w:r>
        <w:rPr>
          <w:sz w:val="28"/>
          <w:szCs w:val="28"/>
        </w:rPr>
        <w:t>- Земельного кодекса Российской Федерации</w:t>
      </w:r>
    </w:p>
    <w:p w:rsidR="005671E5" w:rsidRDefault="005671E5" w:rsidP="005671E5">
      <w:pPr>
        <w:autoSpaceDE w:val="0"/>
        <w:autoSpaceDN w:val="0"/>
        <w:adjustRightInd w:val="0"/>
        <w:ind w:firstLine="539"/>
        <w:jc w:val="both"/>
        <w:rPr>
          <w:sz w:val="28"/>
          <w:szCs w:val="28"/>
        </w:rPr>
      </w:pPr>
      <w:r>
        <w:rPr>
          <w:sz w:val="28"/>
          <w:szCs w:val="28"/>
        </w:rPr>
        <w:t xml:space="preserve">- Федерального </w:t>
      </w:r>
      <w:hyperlink r:id="rId15" w:history="1">
        <w:proofErr w:type="gramStart"/>
        <w:r>
          <w:rPr>
            <w:rStyle w:val="a3"/>
            <w:b w:val="0"/>
            <w:bCs w:val="0"/>
            <w:color w:val="auto"/>
            <w:sz w:val="28"/>
            <w:szCs w:val="28"/>
          </w:rPr>
          <w:t>закон</w:t>
        </w:r>
        <w:proofErr w:type="gramEnd"/>
      </w:hyperlink>
      <w:r>
        <w:rPr>
          <w:sz w:val="28"/>
          <w:szCs w:val="28"/>
        </w:rPr>
        <w:t>а от 06.10.2003 № 131-ФЗ «Об общих принципах организации местного самоуправления в Российской Федерации»;</w:t>
      </w:r>
    </w:p>
    <w:p w:rsidR="005671E5" w:rsidRDefault="005671E5" w:rsidP="005671E5">
      <w:pPr>
        <w:autoSpaceDE w:val="0"/>
        <w:autoSpaceDN w:val="0"/>
        <w:adjustRightInd w:val="0"/>
        <w:ind w:firstLine="539"/>
        <w:jc w:val="both"/>
        <w:rPr>
          <w:sz w:val="28"/>
          <w:szCs w:val="28"/>
        </w:rPr>
      </w:pPr>
      <w:r>
        <w:rPr>
          <w:sz w:val="28"/>
          <w:szCs w:val="28"/>
        </w:rPr>
        <w:t xml:space="preserve">- Федерального </w:t>
      </w:r>
      <w:hyperlink r:id="rId16" w:history="1">
        <w:proofErr w:type="gramStart"/>
        <w:r>
          <w:rPr>
            <w:rStyle w:val="a3"/>
            <w:b w:val="0"/>
            <w:bCs w:val="0"/>
            <w:color w:val="auto"/>
            <w:sz w:val="28"/>
            <w:szCs w:val="28"/>
          </w:rPr>
          <w:t>закон</w:t>
        </w:r>
        <w:proofErr w:type="gramEnd"/>
      </w:hyperlink>
      <w:r>
        <w:rPr>
          <w:sz w:val="28"/>
          <w:szCs w:val="28"/>
        </w:rPr>
        <w:t>а от 25.10.2001 № 137-ФЗ «О введении в действие Земельного кодекса Российской Федерации»;</w:t>
      </w:r>
    </w:p>
    <w:p w:rsidR="005671E5" w:rsidRDefault="005671E5" w:rsidP="005671E5">
      <w:pPr>
        <w:autoSpaceDE w:val="0"/>
        <w:autoSpaceDN w:val="0"/>
        <w:adjustRightInd w:val="0"/>
        <w:ind w:firstLine="539"/>
        <w:jc w:val="both"/>
        <w:rPr>
          <w:sz w:val="28"/>
          <w:szCs w:val="28"/>
        </w:rPr>
      </w:pPr>
      <w:r>
        <w:rPr>
          <w:sz w:val="28"/>
          <w:szCs w:val="28"/>
        </w:rPr>
        <w:t xml:space="preserve">- Федерального </w:t>
      </w:r>
      <w:hyperlink r:id="rId17" w:history="1">
        <w:proofErr w:type="gramStart"/>
        <w:r>
          <w:rPr>
            <w:rStyle w:val="a3"/>
            <w:b w:val="0"/>
            <w:bCs w:val="0"/>
            <w:color w:val="auto"/>
            <w:sz w:val="28"/>
            <w:szCs w:val="28"/>
          </w:rPr>
          <w:t>закон</w:t>
        </w:r>
        <w:proofErr w:type="gramEnd"/>
      </w:hyperlink>
      <w:r>
        <w:rPr>
          <w:sz w:val="28"/>
          <w:szCs w:val="28"/>
        </w:rPr>
        <w:t>а от 27.07.2010 № 210-ФЗ «Об организации предоставления государственных и муниципальных услуг»;</w:t>
      </w:r>
    </w:p>
    <w:p w:rsidR="005671E5" w:rsidRDefault="005671E5" w:rsidP="005671E5">
      <w:pPr>
        <w:pStyle w:val="NoSpacing"/>
        <w:jc w:val="both"/>
        <w:rPr>
          <w:color w:val="333333"/>
          <w:sz w:val="28"/>
          <w:szCs w:val="28"/>
        </w:rPr>
      </w:pPr>
      <w:r>
        <w:rPr>
          <w:sz w:val="28"/>
          <w:szCs w:val="28"/>
        </w:rPr>
        <w:t>- Федерального закона от 27.12.2019 г. № 472 «</w:t>
      </w:r>
      <w:r>
        <w:rPr>
          <w:color w:val="333333"/>
          <w:sz w:val="28"/>
          <w:szCs w:val="28"/>
        </w:rPr>
        <w:t>О внесении изменений в Градостроительный кодекс Российской Федерации и отдельные законодательные акты Российской Федерации»;</w:t>
      </w:r>
    </w:p>
    <w:p w:rsidR="005671E5" w:rsidRDefault="005671E5" w:rsidP="005671E5">
      <w:pPr>
        <w:pStyle w:val="NoSpacing"/>
        <w:jc w:val="both"/>
        <w:rPr>
          <w:sz w:val="28"/>
          <w:szCs w:val="28"/>
        </w:rPr>
      </w:pPr>
      <w:r>
        <w:rPr>
          <w:sz w:val="28"/>
          <w:szCs w:val="28"/>
        </w:rPr>
        <w:t>- Федерального закона от 18.07.2019 г. № 184-ФЗ «О внесении изменений в федеральный закон «О социальной защите инвалидов РФ»;</w:t>
      </w:r>
    </w:p>
    <w:p w:rsidR="005671E5" w:rsidRDefault="005671E5" w:rsidP="005671E5">
      <w:pPr>
        <w:autoSpaceDE w:val="0"/>
        <w:autoSpaceDN w:val="0"/>
        <w:adjustRightInd w:val="0"/>
        <w:ind w:firstLine="567"/>
        <w:jc w:val="both"/>
        <w:rPr>
          <w:sz w:val="28"/>
          <w:szCs w:val="28"/>
        </w:rPr>
      </w:pPr>
      <w:r>
        <w:rPr>
          <w:sz w:val="28"/>
          <w:szCs w:val="28"/>
        </w:rPr>
        <w:t>- Закона Кабардино-Балкарской Республики от 20.12.2011 № 121-РЗ «О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КБР»;</w:t>
      </w:r>
    </w:p>
    <w:p w:rsidR="005671E5" w:rsidRDefault="005671E5" w:rsidP="005671E5">
      <w:pPr>
        <w:pStyle w:val="NoSpacing"/>
        <w:jc w:val="both"/>
        <w:rPr>
          <w:b/>
          <w:sz w:val="28"/>
          <w:szCs w:val="28"/>
        </w:rPr>
      </w:pPr>
      <w:r>
        <w:rPr>
          <w:sz w:val="28"/>
          <w:szCs w:val="28"/>
        </w:rPr>
        <w:t xml:space="preserve"> Предоставление муниципальной услуги осуществляется с </w:t>
      </w:r>
      <w:r>
        <w:rPr>
          <w:sz w:val="28"/>
          <w:szCs w:val="28"/>
          <w:shd w:val="clear" w:color="auto" w:fill="FFFFFF"/>
        </w:rPr>
        <w:t>предоставлением инвалидам мер социальной поддержки, предусмотренных законодательством Российской Федерации,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5671E5" w:rsidRDefault="005671E5" w:rsidP="005671E5">
      <w:pPr>
        <w:pStyle w:val="NoSpacing"/>
        <w:jc w:val="both"/>
        <w:rPr>
          <w:b/>
          <w:sz w:val="28"/>
          <w:szCs w:val="28"/>
        </w:rPr>
      </w:pPr>
      <w:r>
        <w:rPr>
          <w:b/>
          <w:bCs/>
          <w:sz w:val="28"/>
          <w:szCs w:val="28"/>
        </w:rPr>
        <w:t xml:space="preserve">Раздел </w:t>
      </w:r>
      <w:r>
        <w:rPr>
          <w:b/>
          <w:sz w:val="28"/>
          <w:szCs w:val="28"/>
        </w:rPr>
        <w:t>5. Размер платы, взимаемой с заявителя при предоставлении муниципальной услуги.</w:t>
      </w:r>
    </w:p>
    <w:p w:rsidR="005671E5" w:rsidRDefault="005671E5" w:rsidP="005671E5">
      <w:pPr>
        <w:pStyle w:val="NoSpacing"/>
        <w:ind w:firstLine="708"/>
        <w:jc w:val="both"/>
        <w:rPr>
          <w:sz w:val="28"/>
          <w:szCs w:val="28"/>
        </w:rPr>
      </w:pPr>
      <w:r>
        <w:rPr>
          <w:sz w:val="28"/>
          <w:szCs w:val="28"/>
        </w:rPr>
        <w:t xml:space="preserve"> Муниципальная услуга предоставляется бесплатно.</w:t>
      </w:r>
    </w:p>
    <w:p w:rsidR="005671E5" w:rsidRDefault="005671E5" w:rsidP="005671E5">
      <w:pPr>
        <w:widowControl w:val="0"/>
        <w:shd w:val="clear" w:color="auto" w:fill="FFFFFF"/>
        <w:adjustRightInd w:val="0"/>
        <w:jc w:val="center"/>
        <w:textAlignment w:val="top"/>
        <w:rPr>
          <w:b/>
          <w:bCs/>
          <w:sz w:val="28"/>
          <w:szCs w:val="28"/>
        </w:rPr>
      </w:pPr>
      <w:r>
        <w:rPr>
          <w:b/>
          <w:bCs/>
          <w:sz w:val="28"/>
          <w:szCs w:val="28"/>
        </w:rPr>
        <w:t>Раздел 6. Порядок информирования о предоставлении муниципальной услуги и ходе рассмотрения запроса о предоставлении муниципальной услуги.</w:t>
      </w:r>
    </w:p>
    <w:p w:rsidR="005671E5" w:rsidRDefault="005671E5" w:rsidP="005671E5">
      <w:pPr>
        <w:widowControl w:val="0"/>
        <w:shd w:val="clear" w:color="auto" w:fill="FFFFFF"/>
        <w:adjustRightInd w:val="0"/>
        <w:jc w:val="both"/>
        <w:textAlignment w:val="top"/>
        <w:rPr>
          <w:sz w:val="28"/>
          <w:szCs w:val="28"/>
        </w:rPr>
      </w:pPr>
      <w:r>
        <w:rPr>
          <w:bCs/>
          <w:sz w:val="28"/>
          <w:szCs w:val="28"/>
        </w:rPr>
        <w:t>6.1.</w:t>
      </w:r>
      <w:r>
        <w:rPr>
          <w:sz w:val="28"/>
          <w:szCs w:val="28"/>
        </w:rPr>
        <w:t xml:space="preserve">Заявитель либо его представитель может обратиться за получением </w:t>
      </w:r>
      <w:r>
        <w:rPr>
          <w:sz w:val="28"/>
          <w:szCs w:val="28"/>
        </w:rPr>
        <w:lastRenderedPageBreak/>
        <w:t>необходимой информации по адресу:</w:t>
      </w:r>
    </w:p>
    <w:p w:rsidR="005671E5" w:rsidRDefault="005671E5" w:rsidP="005671E5">
      <w:pPr>
        <w:autoSpaceDE w:val="0"/>
        <w:autoSpaceDN w:val="0"/>
        <w:adjustRightInd w:val="0"/>
        <w:ind w:firstLine="540"/>
        <w:jc w:val="both"/>
        <w:rPr>
          <w:sz w:val="28"/>
          <w:szCs w:val="28"/>
        </w:rPr>
      </w:pPr>
      <w:r>
        <w:rPr>
          <w:color w:val="000000"/>
          <w:sz w:val="28"/>
          <w:szCs w:val="28"/>
        </w:rPr>
        <w:t xml:space="preserve">361030, Кабардино-Балкарская Республика, </w:t>
      </w:r>
      <w:proofErr w:type="spellStart"/>
      <w:r>
        <w:rPr>
          <w:color w:val="000000"/>
          <w:sz w:val="28"/>
          <w:szCs w:val="28"/>
        </w:rPr>
        <w:t>Прохладненскй</w:t>
      </w:r>
      <w:proofErr w:type="spellEnd"/>
      <w:r>
        <w:rPr>
          <w:color w:val="000000"/>
          <w:sz w:val="28"/>
          <w:szCs w:val="28"/>
        </w:rPr>
        <w:t xml:space="preserve"> район с. </w:t>
      </w:r>
      <w:proofErr w:type="spellStart"/>
      <w:r>
        <w:rPr>
          <w:color w:val="000000"/>
          <w:sz w:val="28"/>
          <w:szCs w:val="28"/>
        </w:rPr>
        <w:t>Малакановское</w:t>
      </w:r>
      <w:proofErr w:type="spellEnd"/>
      <w:r>
        <w:rPr>
          <w:color w:val="000000"/>
          <w:sz w:val="28"/>
          <w:szCs w:val="28"/>
        </w:rPr>
        <w:t xml:space="preserve"> кв</w:t>
      </w:r>
      <w:proofErr w:type="gramStart"/>
      <w:r>
        <w:rPr>
          <w:color w:val="000000"/>
          <w:sz w:val="28"/>
          <w:szCs w:val="28"/>
        </w:rPr>
        <w:t>.Ю</w:t>
      </w:r>
      <w:proofErr w:type="gramEnd"/>
      <w:r>
        <w:rPr>
          <w:color w:val="000000"/>
          <w:sz w:val="28"/>
          <w:szCs w:val="28"/>
        </w:rPr>
        <w:t>жный,5</w:t>
      </w:r>
      <w:r>
        <w:rPr>
          <w:sz w:val="28"/>
          <w:szCs w:val="28"/>
        </w:rPr>
        <w:t>.</w:t>
      </w:r>
    </w:p>
    <w:p w:rsidR="005671E5" w:rsidRDefault="005671E5" w:rsidP="005671E5">
      <w:pPr>
        <w:autoSpaceDE w:val="0"/>
        <w:autoSpaceDN w:val="0"/>
        <w:adjustRightInd w:val="0"/>
        <w:ind w:firstLine="540"/>
        <w:jc w:val="both"/>
        <w:rPr>
          <w:sz w:val="28"/>
          <w:szCs w:val="28"/>
        </w:rPr>
      </w:pPr>
      <w:r>
        <w:rPr>
          <w:sz w:val="28"/>
          <w:szCs w:val="28"/>
        </w:rPr>
        <w:t>График работы</w:t>
      </w:r>
      <w:proofErr w:type="gramStart"/>
      <w:r>
        <w:rPr>
          <w:sz w:val="28"/>
          <w:szCs w:val="28"/>
        </w:rPr>
        <w:t xml:space="preserve"> :</w:t>
      </w:r>
      <w:proofErr w:type="gramEnd"/>
    </w:p>
    <w:p w:rsidR="005671E5" w:rsidRDefault="005671E5" w:rsidP="005671E5">
      <w:pPr>
        <w:pStyle w:val="ConsPlusNormal0"/>
        <w:ind w:firstLine="0"/>
        <w:rPr>
          <w:rFonts w:ascii="Times New Roman" w:hAnsi="Times New Roman" w:cs="Times New Roman"/>
          <w:sz w:val="28"/>
          <w:szCs w:val="28"/>
        </w:rPr>
      </w:pPr>
      <w:r>
        <w:rPr>
          <w:rFonts w:ascii="Times New Roman" w:hAnsi="Times New Roman" w:cs="Times New Roman"/>
          <w:sz w:val="28"/>
          <w:szCs w:val="28"/>
        </w:rPr>
        <w:t>Понедельник с 8. 00 час до 17.00 час</w:t>
      </w:r>
    </w:p>
    <w:p w:rsidR="005671E5" w:rsidRDefault="005671E5" w:rsidP="005671E5">
      <w:pPr>
        <w:pStyle w:val="a4"/>
        <w:jc w:val="both"/>
        <w:rPr>
          <w:rFonts w:ascii="Times New Roman" w:hAnsi="Times New Roman"/>
          <w:sz w:val="28"/>
          <w:szCs w:val="28"/>
        </w:rPr>
      </w:pPr>
      <w:r>
        <w:rPr>
          <w:rFonts w:ascii="Times New Roman" w:hAnsi="Times New Roman"/>
          <w:sz w:val="28"/>
          <w:szCs w:val="28"/>
        </w:rPr>
        <w:t>Среда с 8. 00 час до 17.00 час</w:t>
      </w:r>
    </w:p>
    <w:p w:rsidR="005671E5" w:rsidRDefault="005671E5" w:rsidP="005671E5">
      <w:pPr>
        <w:pStyle w:val="a4"/>
        <w:jc w:val="both"/>
        <w:rPr>
          <w:rFonts w:ascii="Times New Roman" w:hAnsi="Times New Roman"/>
          <w:sz w:val="28"/>
          <w:szCs w:val="28"/>
        </w:rPr>
      </w:pPr>
      <w:r>
        <w:rPr>
          <w:rFonts w:ascii="Times New Roman" w:hAnsi="Times New Roman"/>
          <w:sz w:val="28"/>
          <w:szCs w:val="28"/>
        </w:rPr>
        <w:t>Пятница с 8. 00 час до 17.00 час</w:t>
      </w:r>
    </w:p>
    <w:p w:rsidR="005671E5" w:rsidRDefault="005671E5" w:rsidP="005671E5">
      <w:pPr>
        <w:pStyle w:val="a4"/>
        <w:jc w:val="both"/>
        <w:rPr>
          <w:rFonts w:ascii="Times New Roman" w:hAnsi="Times New Roman"/>
          <w:sz w:val="28"/>
          <w:szCs w:val="28"/>
        </w:rPr>
      </w:pPr>
      <w:r>
        <w:rPr>
          <w:rFonts w:ascii="Times New Roman" w:hAnsi="Times New Roman"/>
          <w:sz w:val="28"/>
          <w:szCs w:val="28"/>
        </w:rPr>
        <w:t>Обеденный перерыв с 12-00 до 14-00 час. Прием осуществляется ежедневно, кроме выходных и нерабочих праздничных дней.</w:t>
      </w:r>
    </w:p>
    <w:p w:rsidR="005671E5" w:rsidRDefault="005671E5" w:rsidP="005671E5">
      <w:pPr>
        <w:pStyle w:val="a4"/>
        <w:jc w:val="both"/>
        <w:rPr>
          <w:rFonts w:ascii="Times New Roman" w:hAnsi="Times New Roman"/>
          <w:sz w:val="28"/>
          <w:szCs w:val="28"/>
        </w:rPr>
      </w:pPr>
      <w:r>
        <w:rPr>
          <w:rFonts w:ascii="Times New Roman" w:hAnsi="Times New Roman"/>
          <w:sz w:val="28"/>
          <w:szCs w:val="28"/>
        </w:rPr>
        <w:t xml:space="preserve">6.2. Адрес электронной страницы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Прохладнеского</w:t>
      </w:r>
      <w:proofErr w:type="spellEnd"/>
      <w:r>
        <w:rPr>
          <w:rFonts w:ascii="Times New Roman" w:hAnsi="Times New Roman"/>
          <w:sz w:val="28"/>
          <w:szCs w:val="28"/>
        </w:rPr>
        <w:t xml:space="preserve"> муниципального района КБР размещенной на официальном сайте местной администрации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w:t>
      </w:r>
      <w:hyperlink r:id="rId18" w:history="1">
        <w:r>
          <w:rPr>
            <w:rStyle w:val="a3"/>
            <w:rFonts w:ascii="Times New Roman" w:hAnsi="Times New Roman"/>
            <w:lang w:val="en-US"/>
          </w:rPr>
          <w:t>www</w:t>
        </w:r>
        <w:r>
          <w:rPr>
            <w:rStyle w:val="a3"/>
            <w:rFonts w:ascii="Times New Roman" w:hAnsi="Times New Roman"/>
          </w:rPr>
          <w:t>.</w:t>
        </w:r>
        <w:proofErr w:type="spellStart"/>
        <w:r>
          <w:rPr>
            <w:rStyle w:val="a3"/>
            <w:rFonts w:ascii="Times New Roman" w:hAnsi="Times New Roman"/>
            <w:lang w:val="en-US"/>
          </w:rPr>
          <w:t>prohladnenskiy</w:t>
        </w:r>
        <w:proofErr w:type="spellEnd"/>
        <w:r>
          <w:rPr>
            <w:rStyle w:val="a3"/>
            <w:rFonts w:ascii="Times New Roman" w:hAnsi="Times New Roman"/>
          </w:rPr>
          <w:t>.</w:t>
        </w:r>
        <w:proofErr w:type="spellStart"/>
        <w:r>
          <w:rPr>
            <w:rStyle w:val="a3"/>
            <w:rFonts w:ascii="Times New Roman" w:hAnsi="Times New Roman"/>
            <w:lang w:val="en-US"/>
          </w:rPr>
          <w:t>ru</w:t>
        </w:r>
        <w:proofErr w:type="spellEnd"/>
      </w:hyperlink>
      <w:r>
        <w:rPr>
          <w:rFonts w:ascii="Times New Roman" w:hAnsi="Times New Roman"/>
          <w:bCs/>
          <w:sz w:val="28"/>
          <w:szCs w:val="28"/>
        </w:rPr>
        <w:t>.</w:t>
      </w:r>
    </w:p>
    <w:p w:rsidR="005671E5" w:rsidRDefault="005671E5" w:rsidP="005671E5">
      <w:pPr>
        <w:pStyle w:val="a4"/>
        <w:jc w:val="both"/>
        <w:rPr>
          <w:rFonts w:ascii="Times New Roman" w:hAnsi="Times New Roman"/>
          <w:sz w:val="28"/>
          <w:szCs w:val="28"/>
        </w:rPr>
      </w:pPr>
      <w:r>
        <w:rPr>
          <w:rFonts w:ascii="Times New Roman" w:hAnsi="Times New Roman"/>
          <w:sz w:val="28"/>
          <w:szCs w:val="28"/>
        </w:rPr>
        <w:t xml:space="preserve"> 6.3. Адрес электронной почты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Прохладнеского</w:t>
      </w:r>
      <w:proofErr w:type="spellEnd"/>
      <w:r>
        <w:rPr>
          <w:rFonts w:ascii="Times New Roman" w:hAnsi="Times New Roman"/>
          <w:sz w:val="28"/>
          <w:szCs w:val="28"/>
        </w:rPr>
        <w:t xml:space="preserve"> муниципального района КБР-</w:t>
      </w:r>
      <w:proofErr w:type="gramStart"/>
      <w:r>
        <w:rPr>
          <w:rFonts w:ascii="Times New Roman" w:hAnsi="Times New Roman"/>
          <w:sz w:val="28"/>
          <w:szCs w:val="28"/>
        </w:rPr>
        <w:t xml:space="preserve"> </w:t>
      </w:r>
      <w:r>
        <w:rPr>
          <w:rFonts w:ascii="Times New Roman" w:hAnsi="Times New Roman"/>
        </w:rPr>
        <w:t>:</w:t>
      </w:r>
      <w:proofErr w:type="gramEnd"/>
      <w:r>
        <w:rPr>
          <w:rFonts w:ascii="Times New Roman" w:hAnsi="Times New Roman"/>
        </w:rPr>
        <w:t xml:space="preserve"> </w:t>
      </w:r>
      <w:hyperlink r:id="rId19" w:history="1">
        <w:r>
          <w:rPr>
            <w:rStyle w:val="a3"/>
            <w:rFonts w:ascii="Times New Roman" w:hAnsi="Times New Roman"/>
            <w:lang w:val="en-US"/>
          </w:rPr>
          <w:t>adm</w:t>
        </w:r>
        <w:r>
          <w:rPr>
            <w:rStyle w:val="a3"/>
            <w:rFonts w:ascii="Times New Roman" w:hAnsi="Times New Roman"/>
          </w:rPr>
          <w:t>-</w:t>
        </w:r>
        <w:r>
          <w:rPr>
            <w:rStyle w:val="a3"/>
            <w:rFonts w:ascii="Times New Roman" w:hAnsi="Times New Roman"/>
            <w:lang w:val="en-US"/>
          </w:rPr>
          <w:t>malak</w:t>
        </w:r>
        <w:r>
          <w:rPr>
            <w:rStyle w:val="a3"/>
            <w:rFonts w:ascii="Times New Roman" w:hAnsi="Times New Roman"/>
          </w:rPr>
          <w:t>@</w:t>
        </w:r>
        <w:r>
          <w:rPr>
            <w:rStyle w:val="a3"/>
            <w:rFonts w:ascii="Times New Roman" w:hAnsi="Times New Roman"/>
            <w:lang w:val="en-US"/>
          </w:rPr>
          <w:t>mailr</w:t>
        </w:r>
        <w:r>
          <w:rPr>
            <w:rStyle w:val="a3"/>
            <w:rFonts w:ascii="Times New Roman" w:hAnsi="Times New Roman"/>
          </w:rPr>
          <w:t>.</w:t>
        </w:r>
        <w:proofErr w:type="spellStart"/>
        <w:r>
          <w:rPr>
            <w:rStyle w:val="a3"/>
            <w:rFonts w:ascii="Times New Roman" w:hAnsi="Times New Roman"/>
            <w:lang w:val="en-US"/>
          </w:rPr>
          <w:t>ru</w:t>
        </w:r>
        <w:proofErr w:type="spellEnd"/>
      </w:hyperlink>
    </w:p>
    <w:p w:rsidR="005671E5" w:rsidRDefault="005671E5" w:rsidP="005671E5">
      <w:pPr>
        <w:pStyle w:val="a4"/>
        <w:rPr>
          <w:rFonts w:ascii="Times New Roman" w:hAnsi="Times New Roman"/>
          <w:sz w:val="28"/>
          <w:szCs w:val="28"/>
        </w:rPr>
      </w:pPr>
      <w:r>
        <w:rPr>
          <w:rFonts w:ascii="Times New Roman" w:hAnsi="Times New Roman"/>
          <w:sz w:val="28"/>
          <w:szCs w:val="28"/>
        </w:rPr>
        <w:t xml:space="preserve">6.4. Электронный адрес федеральной государственной информационной системы «Единый портал государственных и муниципальных слуг (функций)»: </w:t>
      </w:r>
      <w:hyperlink r:id="rId20" w:history="1">
        <w:r>
          <w:rPr>
            <w:rStyle w:val="a3"/>
            <w:rFonts w:ascii="Times New Roman" w:hAnsi="Times New Roman"/>
            <w:lang w:val="en-US"/>
          </w:rPr>
          <w:t>http</w:t>
        </w:r>
        <w:r>
          <w:rPr>
            <w:rStyle w:val="a3"/>
            <w:rFonts w:ascii="Times New Roman" w:hAnsi="Times New Roman"/>
          </w:rPr>
          <w:t>://</w:t>
        </w:r>
        <w:proofErr w:type="spellStart"/>
        <w:r>
          <w:rPr>
            <w:rStyle w:val="a3"/>
            <w:rFonts w:ascii="Times New Roman" w:hAnsi="Times New Roman"/>
            <w:lang w:val="en-US"/>
          </w:rPr>
          <w:t>wwwgosuslugi</w:t>
        </w:r>
        <w:proofErr w:type="spellEnd"/>
        <w:r>
          <w:rPr>
            <w:rStyle w:val="a3"/>
            <w:rFonts w:ascii="Times New Roman" w:hAnsi="Times New Roman"/>
          </w:rPr>
          <w:t>.</w:t>
        </w:r>
        <w:proofErr w:type="spellStart"/>
        <w:r>
          <w:rPr>
            <w:rStyle w:val="a3"/>
            <w:rFonts w:ascii="Times New Roman" w:hAnsi="Times New Roman"/>
            <w:lang w:val="en-US"/>
          </w:rPr>
          <w:t>ru</w:t>
        </w:r>
        <w:proofErr w:type="spellEnd"/>
        <w:r>
          <w:rPr>
            <w:rStyle w:val="a3"/>
            <w:rFonts w:ascii="Times New Roman" w:hAnsi="Times New Roman"/>
          </w:rPr>
          <w:t>/</w:t>
        </w:r>
      </w:hyperlink>
    </w:p>
    <w:p w:rsidR="005671E5" w:rsidRDefault="005671E5" w:rsidP="005671E5">
      <w:pPr>
        <w:pStyle w:val="a4"/>
        <w:jc w:val="both"/>
        <w:rPr>
          <w:rFonts w:ascii="Times New Roman" w:hAnsi="Times New Roman"/>
          <w:sz w:val="28"/>
          <w:szCs w:val="28"/>
        </w:rPr>
      </w:pPr>
      <w:r>
        <w:rPr>
          <w:rFonts w:ascii="Times New Roman" w:hAnsi="Times New Roman"/>
          <w:sz w:val="28"/>
          <w:szCs w:val="28"/>
        </w:rPr>
        <w:t>6.5. Информация о предоставлении муниципальной услуги осуществляется по средством</w:t>
      </w:r>
      <w:proofErr w:type="gramStart"/>
      <w:r>
        <w:rPr>
          <w:rFonts w:ascii="Times New Roman" w:hAnsi="Times New Roman"/>
          <w:sz w:val="28"/>
          <w:szCs w:val="28"/>
        </w:rPr>
        <w:t xml:space="preserve"> :</w:t>
      </w:r>
      <w:proofErr w:type="gramEnd"/>
    </w:p>
    <w:p w:rsidR="005671E5" w:rsidRDefault="005671E5" w:rsidP="005671E5">
      <w:pPr>
        <w:pStyle w:val="a4"/>
        <w:jc w:val="both"/>
        <w:rPr>
          <w:rFonts w:ascii="Times New Roman" w:hAnsi="Times New Roman"/>
          <w:sz w:val="28"/>
          <w:szCs w:val="28"/>
        </w:rPr>
      </w:pPr>
      <w:r>
        <w:rPr>
          <w:rFonts w:ascii="Times New Roman" w:hAnsi="Times New Roman"/>
          <w:sz w:val="28"/>
          <w:szCs w:val="28"/>
        </w:rPr>
        <w:t>- телефонной связи</w:t>
      </w:r>
      <w:proofErr w:type="gramStart"/>
      <w:r>
        <w:rPr>
          <w:rFonts w:ascii="Times New Roman" w:hAnsi="Times New Roman"/>
          <w:sz w:val="28"/>
          <w:szCs w:val="28"/>
        </w:rPr>
        <w:t xml:space="preserve"> ;</w:t>
      </w:r>
      <w:proofErr w:type="gramEnd"/>
    </w:p>
    <w:p w:rsidR="005671E5" w:rsidRDefault="005671E5" w:rsidP="005671E5">
      <w:pPr>
        <w:pStyle w:val="a4"/>
        <w:jc w:val="both"/>
        <w:rPr>
          <w:rFonts w:ascii="Times New Roman" w:hAnsi="Times New Roman"/>
          <w:sz w:val="28"/>
          <w:szCs w:val="28"/>
        </w:rPr>
      </w:pPr>
      <w:r>
        <w:rPr>
          <w:rFonts w:ascii="Times New Roman" w:hAnsi="Times New Roman"/>
          <w:sz w:val="28"/>
          <w:szCs w:val="28"/>
        </w:rPr>
        <w:t>- электронной почты;</w:t>
      </w:r>
    </w:p>
    <w:p w:rsidR="005671E5" w:rsidRDefault="005671E5" w:rsidP="005671E5">
      <w:pPr>
        <w:pStyle w:val="a4"/>
        <w:jc w:val="both"/>
        <w:rPr>
          <w:rFonts w:ascii="Times New Roman" w:hAnsi="Times New Roman"/>
          <w:sz w:val="28"/>
          <w:szCs w:val="28"/>
        </w:rPr>
      </w:pPr>
      <w:r>
        <w:rPr>
          <w:rFonts w:ascii="Times New Roman" w:hAnsi="Times New Roman"/>
          <w:sz w:val="28"/>
          <w:szCs w:val="28"/>
        </w:rPr>
        <w:t xml:space="preserve">- размещение информации на электронной странице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размещенной на официальном сайте местной администрации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w:t>
      </w:r>
    </w:p>
    <w:p w:rsidR="005671E5" w:rsidRDefault="005671E5" w:rsidP="005671E5">
      <w:pPr>
        <w:pStyle w:val="a4"/>
        <w:jc w:val="both"/>
        <w:rPr>
          <w:rFonts w:ascii="Times New Roman" w:hAnsi="Times New Roman"/>
          <w:sz w:val="28"/>
          <w:szCs w:val="28"/>
        </w:rPr>
      </w:pPr>
      <w:r>
        <w:rPr>
          <w:rFonts w:ascii="Times New Roman" w:hAnsi="Times New Roman"/>
          <w:sz w:val="28"/>
          <w:szCs w:val="28"/>
        </w:rPr>
        <w:t xml:space="preserve">- информационных стендов, размещаемых в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(далее – Администрация);</w:t>
      </w:r>
    </w:p>
    <w:p w:rsidR="005671E5" w:rsidRDefault="005671E5" w:rsidP="005671E5">
      <w:pPr>
        <w:pStyle w:val="a4"/>
        <w:jc w:val="both"/>
        <w:rPr>
          <w:rFonts w:ascii="Times New Roman" w:hAnsi="Times New Roman"/>
          <w:sz w:val="28"/>
          <w:szCs w:val="28"/>
        </w:rPr>
      </w:pPr>
      <w:r>
        <w:rPr>
          <w:rFonts w:ascii="Times New Roman" w:hAnsi="Times New Roman"/>
          <w:sz w:val="28"/>
          <w:szCs w:val="28"/>
        </w:rPr>
        <w:t>- федеральной государственной информационной системы «Единый портал государственных и муниципальных услу</w:t>
      </w:r>
      <w:proofErr w:type="gramStart"/>
      <w:r>
        <w:rPr>
          <w:rFonts w:ascii="Times New Roman" w:hAnsi="Times New Roman"/>
          <w:sz w:val="28"/>
          <w:szCs w:val="28"/>
        </w:rPr>
        <w:t>г(</w:t>
      </w:r>
      <w:proofErr w:type="gramEnd"/>
      <w:r>
        <w:rPr>
          <w:rFonts w:ascii="Times New Roman" w:hAnsi="Times New Roman"/>
          <w:sz w:val="28"/>
          <w:szCs w:val="28"/>
        </w:rPr>
        <w:t>функций)»( далее – Портал);</w:t>
      </w:r>
    </w:p>
    <w:p w:rsidR="005671E5" w:rsidRDefault="005671E5" w:rsidP="005671E5">
      <w:pPr>
        <w:pStyle w:val="a4"/>
        <w:jc w:val="both"/>
        <w:rPr>
          <w:rFonts w:ascii="Times New Roman" w:hAnsi="Times New Roman"/>
          <w:sz w:val="28"/>
          <w:szCs w:val="28"/>
        </w:rPr>
      </w:pPr>
      <w:r>
        <w:rPr>
          <w:rFonts w:ascii="Times New Roman" w:hAnsi="Times New Roman"/>
          <w:sz w:val="28"/>
          <w:szCs w:val="28"/>
        </w:rPr>
        <w:t xml:space="preserve">- Государственного бюджетного учреждения «Многофункциональный центр по представлению государственных и муниципальных услуг </w:t>
      </w:r>
      <w:proofErr w:type="spellStart"/>
      <w:r>
        <w:rPr>
          <w:rFonts w:ascii="Times New Roman" w:hAnsi="Times New Roman"/>
          <w:sz w:val="28"/>
          <w:szCs w:val="28"/>
        </w:rPr>
        <w:t>Кабадино</w:t>
      </w:r>
      <w:proofErr w:type="spellEnd"/>
      <w:r>
        <w:rPr>
          <w:rFonts w:ascii="Times New Roman" w:hAnsi="Times New Roman"/>
          <w:sz w:val="28"/>
          <w:szCs w:val="28"/>
        </w:rPr>
        <w:t>-Балкарской республики» (далее – ГБУ «МФЦ»).</w:t>
      </w:r>
    </w:p>
    <w:p w:rsidR="005671E5" w:rsidRDefault="005671E5" w:rsidP="005671E5">
      <w:pPr>
        <w:pStyle w:val="a4"/>
        <w:jc w:val="both"/>
        <w:rPr>
          <w:rFonts w:ascii="Times New Roman" w:hAnsi="Times New Roman"/>
          <w:sz w:val="28"/>
          <w:szCs w:val="28"/>
        </w:rPr>
      </w:pPr>
      <w:r>
        <w:rPr>
          <w:rFonts w:ascii="Times New Roman" w:hAnsi="Times New Roman"/>
          <w:sz w:val="28"/>
          <w:szCs w:val="28"/>
        </w:rPr>
        <w:t>6.6. Для получения информации по процедуре предоставления муниципальной услуги заявителями используются следующие консультирования</w:t>
      </w:r>
      <w:proofErr w:type="gramStart"/>
      <w:r>
        <w:rPr>
          <w:rFonts w:ascii="Times New Roman" w:hAnsi="Times New Roman"/>
          <w:sz w:val="28"/>
          <w:szCs w:val="28"/>
        </w:rPr>
        <w:t xml:space="preserve"> :</w:t>
      </w:r>
      <w:proofErr w:type="gramEnd"/>
    </w:p>
    <w:p w:rsidR="005671E5" w:rsidRDefault="005671E5" w:rsidP="005671E5">
      <w:pPr>
        <w:pStyle w:val="a4"/>
        <w:jc w:val="both"/>
        <w:rPr>
          <w:rFonts w:ascii="Times New Roman" w:hAnsi="Times New Roman"/>
          <w:sz w:val="28"/>
          <w:szCs w:val="28"/>
        </w:rPr>
      </w:pPr>
      <w:r>
        <w:rPr>
          <w:rFonts w:ascii="Times New Roman" w:hAnsi="Times New Roman"/>
          <w:sz w:val="28"/>
          <w:szCs w:val="28"/>
        </w:rPr>
        <w:t>- индивидуальное консультирование лично;</w:t>
      </w:r>
    </w:p>
    <w:p w:rsidR="005671E5" w:rsidRDefault="005671E5" w:rsidP="005671E5">
      <w:pPr>
        <w:pStyle w:val="a4"/>
        <w:jc w:val="both"/>
        <w:rPr>
          <w:rFonts w:ascii="Times New Roman" w:hAnsi="Times New Roman"/>
          <w:sz w:val="28"/>
          <w:szCs w:val="28"/>
        </w:rPr>
      </w:pPr>
      <w:r>
        <w:rPr>
          <w:rFonts w:ascii="Times New Roman" w:hAnsi="Times New Roman"/>
        </w:rPr>
        <w:t xml:space="preserve">- </w:t>
      </w:r>
      <w:r>
        <w:rPr>
          <w:rFonts w:ascii="Times New Roman" w:hAnsi="Times New Roman"/>
          <w:sz w:val="28"/>
          <w:szCs w:val="28"/>
        </w:rPr>
        <w:t>индивидуальное консультирование по электронной почте;</w:t>
      </w:r>
    </w:p>
    <w:p w:rsidR="005671E5" w:rsidRDefault="005671E5" w:rsidP="005671E5">
      <w:pPr>
        <w:pStyle w:val="a4"/>
        <w:jc w:val="both"/>
        <w:rPr>
          <w:rFonts w:ascii="Times New Roman" w:hAnsi="Times New Roman"/>
          <w:sz w:val="28"/>
          <w:szCs w:val="28"/>
        </w:rPr>
      </w:pPr>
      <w:r>
        <w:rPr>
          <w:rFonts w:ascii="Times New Roman" w:hAnsi="Times New Roman"/>
          <w:sz w:val="28"/>
          <w:szCs w:val="28"/>
        </w:rPr>
        <w:t>- индивидуальное консультирование по телефону;</w:t>
      </w:r>
    </w:p>
    <w:p w:rsidR="005671E5" w:rsidRDefault="005671E5" w:rsidP="005671E5">
      <w:pPr>
        <w:pStyle w:val="a4"/>
        <w:jc w:val="both"/>
        <w:rPr>
          <w:rFonts w:ascii="Times New Roman" w:hAnsi="Times New Roman"/>
          <w:sz w:val="28"/>
          <w:szCs w:val="28"/>
        </w:rPr>
      </w:pPr>
      <w:r>
        <w:rPr>
          <w:rFonts w:ascii="Times New Roman" w:hAnsi="Times New Roman"/>
          <w:sz w:val="28"/>
          <w:szCs w:val="28"/>
        </w:rPr>
        <w:t>- публичное письменное консультирование;</w:t>
      </w:r>
    </w:p>
    <w:p w:rsidR="005671E5" w:rsidRDefault="005671E5" w:rsidP="005671E5">
      <w:pPr>
        <w:pStyle w:val="a4"/>
        <w:jc w:val="both"/>
        <w:rPr>
          <w:rFonts w:ascii="Times New Roman" w:hAnsi="Times New Roman"/>
          <w:sz w:val="28"/>
          <w:szCs w:val="28"/>
        </w:rPr>
      </w:pPr>
      <w:r>
        <w:rPr>
          <w:rFonts w:ascii="Times New Roman" w:hAnsi="Times New Roman"/>
          <w:sz w:val="28"/>
          <w:szCs w:val="28"/>
        </w:rPr>
        <w:t>- публичное устное консультирование.</w:t>
      </w:r>
    </w:p>
    <w:p w:rsidR="005671E5" w:rsidRDefault="005671E5" w:rsidP="005671E5">
      <w:pPr>
        <w:pStyle w:val="a4"/>
        <w:jc w:val="both"/>
        <w:rPr>
          <w:rFonts w:ascii="Times New Roman" w:hAnsi="Times New Roman"/>
          <w:sz w:val="28"/>
          <w:szCs w:val="28"/>
        </w:rPr>
      </w:pPr>
      <w:r>
        <w:rPr>
          <w:rFonts w:ascii="Times New Roman" w:hAnsi="Times New Roman"/>
          <w:sz w:val="28"/>
          <w:szCs w:val="28"/>
        </w:rPr>
        <w:lastRenderedPageBreak/>
        <w:t>6.7. При ответах на устные обращения</w:t>
      </w:r>
      <w:proofErr w:type="gramStart"/>
      <w:r>
        <w:rPr>
          <w:rFonts w:ascii="Times New Roman" w:hAnsi="Times New Roman"/>
          <w:sz w:val="28"/>
          <w:szCs w:val="28"/>
        </w:rPr>
        <w:t xml:space="preserve"> ,</w:t>
      </w:r>
      <w:proofErr w:type="gramEnd"/>
      <w:r>
        <w:rPr>
          <w:rFonts w:ascii="Times New Roman" w:hAnsi="Times New Roman"/>
          <w:sz w:val="28"/>
          <w:szCs w:val="28"/>
        </w:rPr>
        <w:t xml:space="preserve"> обращения с использованием средств телефонной связи и Интернет- сервисов, информирование заявителя должно проходить с учетом следующих требований:</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 xml:space="preserve">При ответах на устные обращения, обращения с использованием средств телефонной связи и </w:t>
      </w:r>
      <w:proofErr w:type="spellStart"/>
      <w:r>
        <w:rPr>
          <w:rFonts w:ascii="Times New Roman" w:hAnsi="Times New Roman"/>
          <w:sz w:val="28"/>
          <w:szCs w:val="28"/>
        </w:rPr>
        <w:t>Internet</w:t>
      </w:r>
      <w:proofErr w:type="spellEnd"/>
      <w:r>
        <w:rPr>
          <w:rFonts w:ascii="Times New Roman" w:hAnsi="Times New Roman"/>
          <w:sz w:val="28"/>
          <w:szCs w:val="28"/>
        </w:rPr>
        <w:t>-сервисов, информирование заявителей должно проходить с учетом следующих требований:</w:t>
      </w:r>
    </w:p>
    <w:p w:rsidR="005671E5" w:rsidRDefault="005671E5" w:rsidP="005671E5">
      <w:pPr>
        <w:pStyle w:val="a4"/>
        <w:ind w:firstLine="426"/>
        <w:jc w:val="both"/>
        <w:rPr>
          <w:rFonts w:ascii="Times New Roman" w:hAnsi="Times New Roman"/>
          <w:sz w:val="28"/>
          <w:szCs w:val="28"/>
        </w:rPr>
      </w:pPr>
      <w:proofErr w:type="gramStart"/>
      <w:r>
        <w:rPr>
          <w:rFonts w:ascii="Times New Roman" w:hAnsi="Times New Roman"/>
          <w:sz w:val="28"/>
          <w:szCs w:val="28"/>
        </w:rPr>
        <w:t>- сотрудники Администрации подробно и в тактичной (корректной) форме информируют обратившихся по интересующим их вопросам;</w:t>
      </w:r>
      <w:proofErr w:type="gramEnd"/>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 сотрудник Администрации представляется, называя свои фамилию, имя, отчество и должность;</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 при невозможности сотрудника Администрации, принявшего устное обращение или телефонный звонок, самостоятельно ответить на поставленные вопросы обратившийся должен быть переадресован (переведен) к другому должностному лицу либо ему должен быть сообщен телефонный номер, по которому можно получить необходимую информацию.</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Сотрудник Администрации, осуществляющий индивидуальное устное консультирование, должен принять все необходимые меры для дачи полного и оперативного ответа на поставленные вопросы, в том числе с привлечением других сотрудников Администрации. Прием заявителей осуществляется сотрудником Администрации в порядке очереди.</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В случае если для подготовки ответа требуется продолжительное время, сотрудник Администрации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Индивидуальное письменное консультирование при обращении заявителя за получением муниципальной услуги.</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Глава сельского поселения в соответствии со своей компетенцией определяет непосредственного исполнителя - сотрудника Администрации для подготовки ответа.</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Ответ на запрос заявителя предоставляется в простой, четкой и понятной форме с указанием фамилии, имени, отчества, номера телефона исполнителя – сотрудника Администрации.</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 xml:space="preserve"> Ответ направляется в письменном виде, почтой или электронной почтой, в зависимости от способа обращения заявителя за информацией или способа доставки ответа, указанного в письменном запросе заявителя в сроки.</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6.8. При обращении за муниципальной услугой в электронном виде предоставление муниципальной услуги осуществляется посредством:</w:t>
      </w:r>
    </w:p>
    <w:p w:rsidR="005671E5" w:rsidRDefault="005671E5" w:rsidP="005671E5">
      <w:pPr>
        <w:pStyle w:val="a4"/>
        <w:numPr>
          <w:ilvl w:val="0"/>
          <w:numId w:val="1"/>
        </w:numPr>
        <w:ind w:left="0" w:firstLine="426"/>
        <w:jc w:val="both"/>
        <w:rPr>
          <w:rFonts w:ascii="Times New Roman" w:hAnsi="Times New Roman"/>
          <w:sz w:val="28"/>
          <w:szCs w:val="28"/>
        </w:rPr>
      </w:pPr>
      <w:r>
        <w:rPr>
          <w:rFonts w:ascii="Times New Roman" w:hAnsi="Times New Roman"/>
          <w:sz w:val="28"/>
          <w:szCs w:val="28"/>
        </w:rPr>
        <w:t>Электронной почты Администрации;</w:t>
      </w:r>
    </w:p>
    <w:p w:rsidR="005671E5" w:rsidRDefault="005671E5" w:rsidP="005671E5">
      <w:pPr>
        <w:pStyle w:val="a4"/>
        <w:numPr>
          <w:ilvl w:val="0"/>
          <w:numId w:val="1"/>
        </w:numPr>
        <w:ind w:left="0" w:firstLine="426"/>
        <w:jc w:val="both"/>
        <w:rPr>
          <w:rFonts w:ascii="Times New Roman" w:hAnsi="Times New Roman"/>
          <w:sz w:val="28"/>
          <w:szCs w:val="28"/>
        </w:rPr>
      </w:pPr>
      <w:r>
        <w:rPr>
          <w:rFonts w:ascii="Times New Roman" w:hAnsi="Times New Roman"/>
          <w:sz w:val="28"/>
          <w:szCs w:val="28"/>
        </w:rPr>
        <w:t>Официального сайта Администрации;</w:t>
      </w:r>
    </w:p>
    <w:p w:rsidR="005671E5" w:rsidRDefault="005671E5" w:rsidP="005671E5">
      <w:pPr>
        <w:pStyle w:val="a4"/>
        <w:numPr>
          <w:ilvl w:val="0"/>
          <w:numId w:val="1"/>
        </w:numPr>
        <w:ind w:left="0" w:firstLine="426"/>
        <w:jc w:val="both"/>
        <w:rPr>
          <w:rFonts w:ascii="Times New Roman" w:hAnsi="Times New Roman"/>
          <w:sz w:val="28"/>
          <w:szCs w:val="28"/>
        </w:rPr>
      </w:pPr>
      <w:r>
        <w:rPr>
          <w:rFonts w:ascii="Times New Roman" w:hAnsi="Times New Roman"/>
          <w:sz w:val="28"/>
          <w:szCs w:val="28"/>
        </w:rPr>
        <w:t>Портала;</w:t>
      </w:r>
    </w:p>
    <w:p w:rsidR="005671E5" w:rsidRDefault="005671E5" w:rsidP="005671E5">
      <w:pPr>
        <w:pStyle w:val="a4"/>
        <w:numPr>
          <w:ilvl w:val="0"/>
          <w:numId w:val="1"/>
        </w:numPr>
        <w:ind w:left="0" w:firstLine="426"/>
        <w:jc w:val="both"/>
        <w:rPr>
          <w:rFonts w:ascii="Times New Roman" w:hAnsi="Times New Roman"/>
          <w:sz w:val="28"/>
          <w:szCs w:val="28"/>
        </w:rPr>
      </w:pPr>
      <w:r>
        <w:rPr>
          <w:rFonts w:ascii="Times New Roman" w:hAnsi="Times New Roman"/>
          <w:sz w:val="28"/>
          <w:szCs w:val="28"/>
        </w:rPr>
        <w:t>ГБУ «МФЦ».</w:t>
      </w:r>
    </w:p>
    <w:p w:rsidR="005671E5" w:rsidRDefault="005671E5" w:rsidP="005671E5">
      <w:pPr>
        <w:pStyle w:val="a4"/>
        <w:ind w:left="426"/>
        <w:jc w:val="both"/>
        <w:rPr>
          <w:rFonts w:ascii="Times New Roman" w:hAnsi="Times New Roman"/>
          <w:sz w:val="28"/>
          <w:szCs w:val="28"/>
        </w:rPr>
      </w:pPr>
      <w:r>
        <w:rPr>
          <w:rFonts w:ascii="Times New Roman" w:hAnsi="Times New Roman"/>
          <w:sz w:val="28"/>
          <w:szCs w:val="28"/>
        </w:rPr>
        <w:t xml:space="preserve">Порядок, форма и место размещения указанной в настоящем пункте информации, в том числе на стендах, официальных сайтах, Федеральной </w:t>
      </w:r>
      <w:r>
        <w:rPr>
          <w:rFonts w:ascii="Times New Roman" w:hAnsi="Times New Roman"/>
          <w:sz w:val="28"/>
          <w:szCs w:val="28"/>
        </w:rPr>
        <w:lastRenderedPageBreak/>
        <w:t>государственной информационной системы «Единый портал государственных и муниципальных услуг (функций)».</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6.9. Информация представляется на официальном бланке Администрации</w:t>
      </w:r>
      <w:proofErr w:type="gramStart"/>
      <w:r>
        <w:rPr>
          <w:rFonts w:ascii="Times New Roman" w:hAnsi="Times New Roman"/>
          <w:sz w:val="28"/>
          <w:szCs w:val="28"/>
        </w:rPr>
        <w:t xml:space="preserve"> ,</w:t>
      </w:r>
      <w:proofErr w:type="gramEnd"/>
      <w:r>
        <w:rPr>
          <w:rFonts w:ascii="Times New Roman" w:hAnsi="Times New Roman"/>
          <w:sz w:val="28"/>
          <w:szCs w:val="28"/>
        </w:rPr>
        <w:t xml:space="preserve"> с сопроводительным письмом и может быть размещена на официальном сайте Администрации.</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На информационных стендах, находящихся в помещении Администрации на бумажных носителях, а также в сети Интернет на странице Портала в</w:t>
      </w:r>
      <w:r>
        <w:rPr>
          <w:rFonts w:ascii="Times New Roman" w:hAnsi="Times New Roman"/>
          <w:sz w:val="28"/>
          <w:szCs w:val="28"/>
          <w:lang w:val="en-US"/>
        </w:rPr>
        <w:t> </w:t>
      </w:r>
      <w:r>
        <w:rPr>
          <w:rFonts w:ascii="Times New Roman" w:hAnsi="Times New Roman"/>
          <w:sz w:val="28"/>
          <w:szCs w:val="28"/>
        </w:rPr>
        <w:t>электронном виде размещается следующая информация:</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а) извлечения из законодательных и иных нормативных актов, содержащих нормы, регулирующие деятельность по предоставлению муниципальной услуги;</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б) справочная информация о сотрудниках Администрации, участвующих в</w:t>
      </w:r>
      <w:r>
        <w:rPr>
          <w:rFonts w:ascii="Times New Roman" w:hAnsi="Times New Roman"/>
          <w:sz w:val="28"/>
          <w:szCs w:val="28"/>
          <w:lang w:val="en-US"/>
        </w:rPr>
        <w:t> </w:t>
      </w:r>
      <w:r>
        <w:rPr>
          <w:rFonts w:ascii="Times New Roman" w:hAnsi="Times New Roman"/>
          <w:sz w:val="28"/>
          <w:szCs w:val="28"/>
        </w:rPr>
        <w:t xml:space="preserve">предоставлении муниципальной услуги (ФИО главы </w:t>
      </w:r>
      <w:proofErr w:type="spellStart"/>
      <w:r>
        <w:rPr>
          <w:rFonts w:ascii="Times New Roman" w:hAnsi="Times New Roman"/>
          <w:sz w:val="28"/>
          <w:szCs w:val="28"/>
        </w:rPr>
        <w:t>с.п</w:t>
      </w:r>
      <w:proofErr w:type="spellEnd"/>
      <w:r>
        <w:rPr>
          <w:rFonts w:ascii="Times New Roman" w:hAnsi="Times New Roman"/>
          <w:sz w:val="28"/>
          <w:szCs w:val="28"/>
        </w:rPr>
        <w:t>., заместителя главы Администрации, а также сотрудников Администрации);</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в) полный текст Административного регламента с приложениями, в том числе:</w:t>
      </w:r>
    </w:p>
    <w:p w:rsidR="005671E5" w:rsidRDefault="005671E5" w:rsidP="005671E5">
      <w:pPr>
        <w:pStyle w:val="a4"/>
        <w:ind w:left="426"/>
        <w:jc w:val="both"/>
        <w:rPr>
          <w:rFonts w:ascii="Times New Roman" w:hAnsi="Times New Roman"/>
          <w:sz w:val="28"/>
          <w:szCs w:val="28"/>
        </w:rPr>
      </w:pPr>
      <w:r>
        <w:rPr>
          <w:rFonts w:ascii="Times New Roman" w:hAnsi="Times New Roman"/>
          <w:sz w:val="28"/>
          <w:szCs w:val="28"/>
        </w:rPr>
        <w:t>-месторасположение, график (режим работы), номера телефонов и адрес электронной почты Администрации;</w:t>
      </w:r>
    </w:p>
    <w:p w:rsidR="005671E5" w:rsidRDefault="005671E5" w:rsidP="005671E5">
      <w:pPr>
        <w:pStyle w:val="a4"/>
        <w:ind w:left="426"/>
        <w:jc w:val="both"/>
        <w:rPr>
          <w:rFonts w:ascii="Times New Roman" w:hAnsi="Times New Roman"/>
          <w:sz w:val="28"/>
          <w:szCs w:val="28"/>
        </w:rPr>
      </w:pPr>
      <w:r>
        <w:rPr>
          <w:rFonts w:ascii="Times New Roman" w:hAnsi="Times New Roman"/>
          <w:sz w:val="28"/>
          <w:szCs w:val="28"/>
        </w:rPr>
        <w:t>-перечень документов, необходимых для исполнения муниципальной услуги и требования, предлагаемые к этим документам.</w:t>
      </w:r>
    </w:p>
    <w:p w:rsidR="005671E5" w:rsidRDefault="005671E5" w:rsidP="005671E5">
      <w:pPr>
        <w:pStyle w:val="a4"/>
        <w:ind w:left="426"/>
        <w:jc w:val="both"/>
        <w:rPr>
          <w:rFonts w:ascii="Times New Roman" w:hAnsi="Times New Roman"/>
          <w:sz w:val="28"/>
          <w:szCs w:val="28"/>
        </w:rPr>
      </w:pPr>
      <w:r>
        <w:rPr>
          <w:rFonts w:ascii="Times New Roman" w:hAnsi="Times New Roman"/>
          <w:sz w:val="28"/>
          <w:szCs w:val="28"/>
        </w:rPr>
        <w:t>-порядок получения информации по процедуре предоставления муниципальной услуги;</w:t>
      </w:r>
    </w:p>
    <w:p w:rsidR="005671E5" w:rsidRDefault="005671E5" w:rsidP="005671E5">
      <w:pPr>
        <w:pStyle w:val="a4"/>
        <w:ind w:left="426"/>
        <w:jc w:val="both"/>
        <w:rPr>
          <w:rFonts w:ascii="Times New Roman" w:hAnsi="Times New Roman"/>
          <w:sz w:val="28"/>
          <w:szCs w:val="28"/>
        </w:rPr>
      </w:pPr>
      <w:r>
        <w:rPr>
          <w:rFonts w:ascii="Times New Roman" w:hAnsi="Times New Roman"/>
          <w:sz w:val="28"/>
          <w:szCs w:val="28"/>
        </w:rPr>
        <w:t>-основания отказа в предоставлении муниципальной услуги;</w:t>
      </w:r>
    </w:p>
    <w:p w:rsidR="005671E5" w:rsidRDefault="005671E5" w:rsidP="005671E5">
      <w:pPr>
        <w:pStyle w:val="a4"/>
        <w:ind w:left="426"/>
        <w:jc w:val="both"/>
        <w:rPr>
          <w:rFonts w:ascii="Times New Roman" w:hAnsi="Times New Roman"/>
          <w:sz w:val="28"/>
          <w:szCs w:val="28"/>
        </w:rPr>
      </w:pPr>
      <w:r>
        <w:rPr>
          <w:rFonts w:ascii="Times New Roman" w:hAnsi="Times New Roman"/>
          <w:sz w:val="28"/>
          <w:szCs w:val="28"/>
        </w:rPr>
        <w:t>-порядок обжалования действий (бездействия) должностного лица, а также принимаемого им решения при предоставлении муниципальной услуги.</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На официальном сайте Администрации размещаются следующие информационные материалы:</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 полное наименование и полный почтовый адрес Администрации;</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 справочные телефоны, по которым можно получить консультацию по порядку предоставления муниципальной услуги;</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 адрес электронной почты Администрации;</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 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 сведения о графике и режиме работы.</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 сведения о сроках предоставления муниципальной услуги.</w:t>
      </w:r>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 перечень предоставляемых муниципальных услуг</w:t>
      </w:r>
      <w:proofErr w:type="gramStart"/>
      <w:r>
        <w:rPr>
          <w:rFonts w:ascii="Times New Roman" w:hAnsi="Times New Roman"/>
          <w:sz w:val="28"/>
          <w:szCs w:val="28"/>
        </w:rPr>
        <w:t>,.</w:t>
      </w:r>
      <w:proofErr w:type="gramEnd"/>
    </w:p>
    <w:p w:rsidR="005671E5" w:rsidRDefault="005671E5" w:rsidP="005671E5">
      <w:pPr>
        <w:pStyle w:val="a4"/>
        <w:ind w:firstLine="426"/>
        <w:jc w:val="both"/>
        <w:rPr>
          <w:rFonts w:ascii="Times New Roman" w:hAnsi="Times New Roman"/>
          <w:sz w:val="28"/>
          <w:szCs w:val="28"/>
        </w:rPr>
      </w:pPr>
      <w:r>
        <w:rPr>
          <w:rFonts w:ascii="Times New Roman" w:hAnsi="Times New Roman"/>
          <w:sz w:val="28"/>
          <w:szCs w:val="28"/>
        </w:rPr>
        <w:t>- перечень документов (образцы их заполнения), необходимых для представления заявителями.</w:t>
      </w:r>
    </w:p>
    <w:p w:rsidR="005671E5" w:rsidRDefault="005671E5" w:rsidP="005671E5">
      <w:pPr>
        <w:rPr>
          <w:b/>
          <w:bCs/>
          <w:sz w:val="28"/>
          <w:szCs w:val="28"/>
        </w:rPr>
      </w:pPr>
      <w:bookmarkStart w:id="3" w:name="Par121"/>
      <w:bookmarkEnd w:id="3"/>
      <w:r>
        <w:rPr>
          <w:b/>
          <w:bCs/>
          <w:sz w:val="28"/>
          <w:szCs w:val="28"/>
        </w:rPr>
        <w:t>Раздел 7. Стандарт предоставления муниципальной услуги</w:t>
      </w:r>
    </w:p>
    <w:p w:rsidR="005671E5" w:rsidRDefault="005671E5" w:rsidP="005671E5">
      <w:pPr>
        <w:jc w:val="both"/>
        <w:rPr>
          <w:b/>
          <w:bCs/>
          <w:sz w:val="28"/>
          <w:szCs w:val="28"/>
        </w:rPr>
      </w:pPr>
      <w:r>
        <w:rPr>
          <w:bCs/>
          <w:color w:val="000000"/>
          <w:sz w:val="28"/>
          <w:szCs w:val="28"/>
        </w:rPr>
        <w:t xml:space="preserve"> 7.1. Наименование муниципальной услуг</w:t>
      </w:r>
      <w:proofErr w:type="gramStart"/>
      <w:r>
        <w:rPr>
          <w:bCs/>
          <w:color w:val="000000"/>
          <w:sz w:val="28"/>
          <w:szCs w:val="28"/>
        </w:rPr>
        <w:t>и-</w:t>
      </w:r>
      <w:proofErr w:type="gramEnd"/>
      <w:r>
        <w:rPr>
          <w:sz w:val="28"/>
          <w:szCs w:val="28"/>
        </w:rPr>
        <w:t xml:space="preserve">«Бесплатное предоставление в собственность отдельным категориям граждан земельных участков, </w:t>
      </w:r>
      <w:r>
        <w:rPr>
          <w:bCs/>
          <w:sz w:val="28"/>
          <w:szCs w:val="28"/>
        </w:rPr>
        <w:t>находящихся в муниципальной собственности, на территории муниципального образования.»</w:t>
      </w:r>
    </w:p>
    <w:p w:rsidR="005671E5" w:rsidRDefault="005671E5" w:rsidP="005671E5">
      <w:pPr>
        <w:autoSpaceDE w:val="0"/>
        <w:autoSpaceDN w:val="0"/>
        <w:adjustRightInd w:val="0"/>
        <w:jc w:val="both"/>
        <w:outlineLvl w:val="2"/>
        <w:rPr>
          <w:bCs/>
          <w:i/>
          <w:sz w:val="28"/>
          <w:szCs w:val="28"/>
        </w:rPr>
      </w:pPr>
      <w:r>
        <w:rPr>
          <w:sz w:val="28"/>
          <w:szCs w:val="28"/>
        </w:rPr>
        <w:lastRenderedPageBreak/>
        <w:t xml:space="preserve">7.2. Муниципальная услуга предоставляется </w:t>
      </w:r>
      <w:r>
        <w:rPr>
          <w:bCs/>
          <w:sz w:val="28"/>
          <w:szCs w:val="28"/>
        </w:rPr>
        <w:t xml:space="preserve">местной администрацией сельского поселения </w:t>
      </w:r>
      <w:proofErr w:type="spellStart"/>
      <w:r>
        <w:rPr>
          <w:sz w:val="28"/>
          <w:szCs w:val="28"/>
        </w:rPr>
        <w:t>Малакановское</w:t>
      </w:r>
      <w:proofErr w:type="spellEnd"/>
      <w:r>
        <w:rPr>
          <w:bCs/>
          <w:sz w:val="28"/>
          <w:szCs w:val="28"/>
        </w:rPr>
        <w:t xml:space="preserve"> </w:t>
      </w:r>
      <w:proofErr w:type="spellStart"/>
      <w:r>
        <w:rPr>
          <w:bCs/>
          <w:sz w:val="28"/>
          <w:szCs w:val="28"/>
        </w:rPr>
        <w:t>Прохладненского</w:t>
      </w:r>
      <w:proofErr w:type="spellEnd"/>
      <w:r>
        <w:rPr>
          <w:bCs/>
          <w:sz w:val="28"/>
          <w:szCs w:val="28"/>
        </w:rPr>
        <w:t xml:space="preserve"> муниципального района КБР (далее – администрация).</w:t>
      </w:r>
    </w:p>
    <w:p w:rsidR="005671E5" w:rsidRDefault="005671E5" w:rsidP="005671E5">
      <w:pPr>
        <w:autoSpaceDE w:val="0"/>
        <w:autoSpaceDN w:val="0"/>
        <w:adjustRightInd w:val="0"/>
        <w:jc w:val="both"/>
        <w:rPr>
          <w:sz w:val="28"/>
          <w:szCs w:val="28"/>
        </w:rPr>
      </w:pPr>
      <w:r>
        <w:rPr>
          <w:sz w:val="28"/>
          <w:szCs w:val="28"/>
        </w:rPr>
        <w:t>7.3.Результатом предоставления муниципальной услуги является:</w:t>
      </w:r>
    </w:p>
    <w:p w:rsidR="005671E5" w:rsidRDefault="005671E5" w:rsidP="005671E5">
      <w:pPr>
        <w:autoSpaceDE w:val="0"/>
        <w:autoSpaceDN w:val="0"/>
        <w:adjustRightInd w:val="0"/>
        <w:jc w:val="both"/>
        <w:rPr>
          <w:color w:val="000000"/>
          <w:sz w:val="28"/>
          <w:szCs w:val="28"/>
        </w:rPr>
      </w:pPr>
      <w:r>
        <w:rPr>
          <w:color w:val="000000"/>
          <w:sz w:val="28"/>
          <w:szCs w:val="28"/>
        </w:rPr>
        <w:t>- направление заявителю копии решения о предоставлении земельного участка в собственность бесплатно для индивидуального жилищного строительства, ведения личного подсобного хозяйства или дачного хозяйства с приложением кадастрового паспорта земельного участка и акта приема-передачи земельного участка;</w:t>
      </w:r>
    </w:p>
    <w:p w:rsidR="005671E5" w:rsidRDefault="005671E5" w:rsidP="005671E5">
      <w:pPr>
        <w:autoSpaceDE w:val="0"/>
        <w:autoSpaceDN w:val="0"/>
        <w:adjustRightInd w:val="0"/>
        <w:jc w:val="both"/>
        <w:rPr>
          <w:sz w:val="28"/>
          <w:szCs w:val="28"/>
        </w:rPr>
      </w:pPr>
      <w:r>
        <w:rPr>
          <w:sz w:val="28"/>
          <w:szCs w:val="28"/>
        </w:rPr>
        <w:t>- отказ в предоставлении земельного участка в собственность бесплатно.</w:t>
      </w:r>
    </w:p>
    <w:p w:rsidR="005671E5" w:rsidRDefault="005671E5" w:rsidP="005671E5">
      <w:pPr>
        <w:autoSpaceDE w:val="0"/>
        <w:autoSpaceDN w:val="0"/>
        <w:adjustRightInd w:val="0"/>
        <w:jc w:val="both"/>
        <w:outlineLvl w:val="2"/>
        <w:rPr>
          <w:sz w:val="28"/>
          <w:szCs w:val="28"/>
        </w:rPr>
      </w:pPr>
      <w:r>
        <w:rPr>
          <w:sz w:val="28"/>
          <w:szCs w:val="28"/>
        </w:rPr>
        <w:t>7.4. Срок предоставления муниципальной услуги:</w:t>
      </w:r>
    </w:p>
    <w:p w:rsidR="005671E5" w:rsidRDefault="005671E5" w:rsidP="005671E5">
      <w:pPr>
        <w:autoSpaceDE w:val="0"/>
        <w:autoSpaceDN w:val="0"/>
        <w:adjustRightInd w:val="0"/>
        <w:jc w:val="both"/>
        <w:outlineLvl w:val="2"/>
        <w:rPr>
          <w:sz w:val="28"/>
          <w:szCs w:val="28"/>
        </w:rPr>
      </w:pPr>
      <w:r>
        <w:rPr>
          <w:sz w:val="28"/>
          <w:szCs w:val="28"/>
        </w:rPr>
        <w:t xml:space="preserve"> не позднее 30 календарных дней </w:t>
      </w:r>
      <w:proofErr w:type="gramStart"/>
      <w:r>
        <w:rPr>
          <w:sz w:val="28"/>
          <w:szCs w:val="28"/>
        </w:rPr>
        <w:t>с даты поступления</w:t>
      </w:r>
      <w:proofErr w:type="gramEnd"/>
      <w:r>
        <w:rPr>
          <w:sz w:val="28"/>
          <w:szCs w:val="28"/>
        </w:rPr>
        <w:t xml:space="preserve"> в администрацию заявления:</w:t>
      </w:r>
    </w:p>
    <w:p w:rsidR="005671E5" w:rsidRDefault="005671E5" w:rsidP="005671E5">
      <w:pPr>
        <w:autoSpaceDE w:val="0"/>
        <w:autoSpaceDN w:val="0"/>
        <w:adjustRightInd w:val="0"/>
        <w:jc w:val="both"/>
        <w:outlineLvl w:val="2"/>
        <w:rPr>
          <w:sz w:val="28"/>
          <w:szCs w:val="28"/>
        </w:rPr>
      </w:pPr>
      <w:r>
        <w:rPr>
          <w:sz w:val="28"/>
          <w:szCs w:val="28"/>
        </w:rPr>
        <w:t>при наличии утвержденного перечня земельных участков, предназначенных для предоставления гражданам в собственность бесплатно;</w:t>
      </w:r>
    </w:p>
    <w:p w:rsidR="005671E5" w:rsidRDefault="005671E5" w:rsidP="005671E5">
      <w:pPr>
        <w:autoSpaceDE w:val="0"/>
        <w:autoSpaceDN w:val="0"/>
        <w:adjustRightInd w:val="0"/>
        <w:jc w:val="both"/>
        <w:outlineLvl w:val="2"/>
        <w:rPr>
          <w:sz w:val="28"/>
          <w:szCs w:val="28"/>
        </w:rPr>
      </w:pPr>
      <w:r>
        <w:rPr>
          <w:sz w:val="28"/>
          <w:szCs w:val="28"/>
        </w:rPr>
        <w:t xml:space="preserve"> </w:t>
      </w:r>
      <w:proofErr w:type="gramStart"/>
      <w:r>
        <w:rPr>
          <w:sz w:val="28"/>
          <w:szCs w:val="28"/>
        </w:rPr>
        <w:t>в случае предоставления в собственность земельного участка, предоставленного заявителю в аренду для осуществления индивидуального жилищного строительства, или для ведения личного подсобного хозяйства, или для ведения садоводства, огородничества и дачного хозяйства до вступления в силу Закона Кабардино-Балкарской Республики от 20.12.2011 № 121-РЗ «О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КБР» не позднее 30</w:t>
      </w:r>
      <w:proofErr w:type="gramEnd"/>
      <w:r>
        <w:rPr>
          <w:sz w:val="28"/>
          <w:szCs w:val="28"/>
        </w:rPr>
        <w:t xml:space="preserve"> календарных дней после утверждения перечня (внесения изменений в перечень), но не позднее шести месяцев </w:t>
      </w:r>
      <w:proofErr w:type="gramStart"/>
      <w:r>
        <w:rPr>
          <w:sz w:val="28"/>
          <w:szCs w:val="28"/>
        </w:rPr>
        <w:t>с даты поступления</w:t>
      </w:r>
      <w:proofErr w:type="gramEnd"/>
      <w:r>
        <w:rPr>
          <w:sz w:val="28"/>
          <w:szCs w:val="28"/>
        </w:rPr>
        <w:t xml:space="preserve"> заявления в администрацию;</w:t>
      </w:r>
    </w:p>
    <w:p w:rsidR="005671E5" w:rsidRDefault="005671E5" w:rsidP="005671E5">
      <w:pPr>
        <w:autoSpaceDE w:val="0"/>
        <w:autoSpaceDN w:val="0"/>
        <w:adjustRightInd w:val="0"/>
        <w:ind w:firstLine="540"/>
        <w:jc w:val="both"/>
        <w:rPr>
          <w:sz w:val="28"/>
          <w:szCs w:val="28"/>
        </w:rPr>
      </w:pPr>
      <w:r>
        <w:rPr>
          <w:sz w:val="28"/>
          <w:szCs w:val="28"/>
        </w:rPr>
        <w:t>при отсутствии утвержденного перечня на дату поступления заявления гражданина;</w:t>
      </w:r>
    </w:p>
    <w:p w:rsidR="005671E5" w:rsidRDefault="005671E5" w:rsidP="005671E5">
      <w:pPr>
        <w:autoSpaceDE w:val="0"/>
        <w:autoSpaceDN w:val="0"/>
        <w:adjustRightInd w:val="0"/>
        <w:ind w:firstLine="540"/>
        <w:jc w:val="both"/>
        <w:rPr>
          <w:sz w:val="28"/>
          <w:szCs w:val="28"/>
        </w:rPr>
      </w:pPr>
      <w:r>
        <w:rPr>
          <w:sz w:val="28"/>
          <w:szCs w:val="28"/>
        </w:rPr>
        <w:t>в случае, когда количество заявлений граждан о предоставлении в собственность земельного участка превышает количество земельных участков, включенных в соответствующий перечень.</w:t>
      </w:r>
    </w:p>
    <w:p w:rsidR="005671E5" w:rsidRDefault="005671E5" w:rsidP="005671E5">
      <w:pPr>
        <w:pStyle w:val="ConsPlusNormal0"/>
        <w:widowControl/>
        <w:ind w:firstLine="0"/>
        <w:jc w:val="both"/>
        <w:rPr>
          <w:rFonts w:ascii="Times New Roman" w:hAnsi="Times New Roman" w:cs="Times New Roman"/>
          <w:bCs/>
          <w:sz w:val="28"/>
          <w:szCs w:val="28"/>
        </w:rPr>
      </w:pPr>
      <w:r>
        <w:rPr>
          <w:rFonts w:ascii="Times New Roman" w:hAnsi="Times New Roman" w:cs="Times New Roman"/>
          <w:bCs/>
          <w:sz w:val="28"/>
          <w:szCs w:val="28"/>
        </w:rPr>
        <w:t>7.5. Перечень документов, необходимых для предоставления муниципальной услуги.</w:t>
      </w:r>
    </w:p>
    <w:p w:rsidR="005671E5" w:rsidRDefault="005671E5" w:rsidP="005671E5">
      <w:pPr>
        <w:autoSpaceDE w:val="0"/>
        <w:autoSpaceDN w:val="0"/>
        <w:adjustRightInd w:val="0"/>
        <w:ind w:firstLine="540"/>
        <w:jc w:val="both"/>
        <w:rPr>
          <w:sz w:val="28"/>
          <w:szCs w:val="28"/>
        </w:rPr>
      </w:pPr>
      <w:r>
        <w:rPr>
          <w:sz w:val="28"/>
          <w:szCs w:val="28"/>
        </w:rPr>
        <w:t xml:space="preserve">Заявитель обращается </w:t>
      </w:r>
      <w:proofErr w:type="gramStart"/>
      <w:r>
        <w:rPr>
          <w:sz w:val="28"/>
          <w:szCs w:val="28"/>
        </w:rPr>
        <w:t>в администрацию муниципального образования с заявлением о предоставлении бесплатно в собственность земельного участка на территории</w:t>
      </w:r>
      <w:proofErr w:type="gramEnd"/>
      <w:r>
        <w:rPr>
          <w:sz w:val="28"/>
          <w:szCs w:val="28"/>
        </w:rPr>
        <w:t xml:space="preserve"> муниципального образования </w:t>
      </w:r>
      <w:proofErr w:type="spellStart"/>
      <w:r>
        <w:rPr>
          <w:sz w:val="28"/>
          <w:szCs w:val="28"/>
        </w:rPr>
        <w:t>Прохладненский</w:t>
      </w:r>
      <w:proofErr w:type="spellEnd"/>
      <w:r>
        <w:rPr>
          <w:sz w:val="28"/>
          <w:szCs w:val="28"/>
        </w:rPr>
        <w:t xml:space="preserve"> муниципальный район, в котором указывается вид использования земельного участка (для осуществления индивидуального жилищного строительства; для ведения личного подсобного хозяйства (приусадебный земельный участок); для дачного хозяйства).</w:t>
      </w:r>
    </w:p>
    <w:p w:rsidR="005671E5" w:rsidRDefault="005671E5" w:rsidP="005671E5">
      <w:pPr>
        <w:tabs>
          <w:tab w:val="left" w:pos="900"/>
        </w:tabs>
        <w:autoSpaceDE w:val="0"/>
        <w:autoSpaceDN w:val="0"/>
        <w:adjustRightInd w:val="0"/>
        <w:ind w:firstLine="539"/>
        <w:jc w:val="both"/>
        <w:outlineLvl w:val="0"/>
        <w:rPr>
          <w:sz w:val="28"/>
          <w:szCs w:val="28"/>
        </w:rPr>
      </w:pPr>
      <w:r>
        <w:rPr>
          <w:sz w:val="28"/>
          <w:szCs w:val="28"/>
        </w:rPr>
        <w:t>К заявлению прилагаются:</w:t>
      </w:r>
    </w:p>
    <w:p w:rsidR="005671E5" w:rsidRDefault="005671E5" w:rsidP="005671E5">
      <w:pPr>
        <w:tabs>
          <w:tab w:val="left" w:pos="900"/>
        </w:tabs>
        <w:autoSpaceDE w:val="0"/>
        <w:autoSpaceDN w:val="0"/>
        <w:adjustRightInd w:val="0"/>
        <w:ind w:firstLine="539"/>
        <w:jc w:val="both"/>
        <w:outlineLvl w:val="0"/>
        <w:rPr>
          <w:sz w:val="28"/>
          <w:szCs w:val="28"/>
        </w:rPr>
      </w:pPr>
      <w:r>
        <w:rPr>
          <w:sz w:val="28"/>
          <w:szCs w:val="28"/>
        </w:rPr>
        <w:t xml:space="preserve">копии </w:t>
      </w:r>
      <w:proofErr w:type="gramStart"/>
      <w:r>
        <w:rPr>
          <w:sz w:val="28"/>
          <w:szCs w:val="28"/>
        </w:rPr>
        <w:t>паспортов гражданина Российской Федерации всех совершеннолетних членов семьи</w:t>
      </w:r>
      <w:proofErr w:type="gramEnd"/>
      <w:r>
        <w:rPr>
          <w:sz w:val="28"/>
          <w:szCs w:val="28"/>
        </w:rPr>
        <w:t>;</w:t>
      </w:r>
    </w:p>
    <w:p w:rsidR="005671E5" w:rsidRDefault="005671E5" w:rsidP="005671E5">
      <w:pPr>
        <w:autoSpaceDE w:val="0"/>
        <w:autoSpaceDN w:val="0"/>
        <w:adjustRightInd w:val="0"/>
        <w:ind w:firstLine="539"/>
        <w:jc w:val="both"/>
        <w:outlineLvl w:val="0"/>
        <w:rPr>
          <w:sz w:val="28"/>
          <w:szCs w:val="28"/>
        </w:rPr>
      </w:pPr>
      <w:r>
        <w:rPr>
          <w:sz w:val="28"/>
          <w:szCs w:val="28"/>
        </w:rPr>
        <w:t>копии свидетельств о рождении детей;</w:t>
      </w:r>
    </w:p>
    <w:p w:rsidR="005671E5" w:rsidRDefault="005671E5" w:rsidP="005671E5">
      <w:pPr>
        <w:autoSpaceDE w:val="0"/>
        <w:autoSpaceDN w:val="0"/>
        <w:adjustRightInd w:val="0"/>
        <w:ind w:firstLine="539"/>
        <w:jc w:val="both"/>
        <w:outlineLvl w:val="0"/>
        <w:rPr>
          <w:sz w:val="28"/>
          <w:szCs w:val="28"/>
        </w:rPr>
      </w:pPr>
      <w:r>
        <w:rPr>
          <w:sz w:val="28"/>
          <w:szCs w:val="28"/>
        </w:rPr>
        <w:t>копии документов, подтверждающих опеку (попечительство) (при наличии детей, находящихся под опекой (попечительством));</w:t>
      </w:r>
    </w:p>
    <w:p w:rsidR="005671E5" w:rsidRDefault="005671E5" w:rsidP="005671E5">
      <w:pPr>
        <w:autoSpaceDE w:val="0"/>
        <w:autoSpaceDN w:val="0"/>
        <w:adjustRightInd w:val="0"/>
        <w:ind w:firstLine="539"/>
        <w:jc w:val="both"/>
        <w:outlineLvl w:val="0"/>
        <w:rPr>
          <w:sz w:val="28"/>
          <w:szCs w:val="28"/>
        </w:rPr>
      </w:pPr>
      <w:r>
        <w:rPr>
          <w:sz w:val="28"/>
          <w:szCs w:val="28"/>
        </w:rPr>
        <w:lastRenderedPageBreak/>
        <w:t>документы, подтверждающие проживание гражданина и детей по одному месту жительства на территории Кабардино-Балкарской Республики;</w:t>
      </w:r>
    </w:p>
    <w:p w:rsidR="005671E5" w:rsidRDefault="005671E5" w:rsidP="005671E5">
      <w:pPr>
        <w:autoSpaceDE w:val="0"/>
        <w:autoSpaceDN w:val="0"/>
        <w:adjustRightInd w:val="0"/>
        <w:ind w:firstLine="539"/>
        <w:jc w:val="both"/>
        <w:outlineLvl w:val="0"/>
        <w:rPr>
          <w:sz w:val="28"/>
          <w:szCs w:val="28"/>
        </w:rPr>
      </w:pPr>
      <w:r>
        <w:rPr>
          <w:sz w:val="28"/>
          <w:szCs w:val="28"/>
        </w:rPr>
        <w:t>справка образовательной организации, подтверждающая обучение детей в возрасте от 18 до 23 лет по очной форме обучения (в случае обучения детей в возрасте от 18 до 23 лет в образовательных организациях по очной форме обучения);</w:t>
      </w:r>
    </w:p>
    <w:p w:rsidR="005671E5" w:rsidRDefault="005671E5" w:rsidP="005671E5">
      <w:pPr>
        <w:autoSpaceDE w:val="0"/>
        <w:autoSpaceDN w:val="0"/>
        <w:adjustRightInd w:val="0"/>
        <w:ind w:firstLine="539"/>
        <w:jc w:val="both"/>
        <w:outlineLvl w:val="0"/>
        <w:rPr>
          <w:sz w:val="28"/>
          <w:szCs w:val="28"/>
        </w:rPr>
      </w:pPr>
      <w:r>
        <w:rPr>
          <w:sz w:val="28"/>
          <w:szCs w:val="28"/>
        </w:rPr>
        <w:t>документ, подтверждающий прохождение детьми в возрасте от 18 до 23 лет срочной военной службы по призыву (в случае прохождения детьми в возрасте от 18 до 23 лет срочной военной службы по призыву);</w:t>
      </w:r>
    </w:p>
    <w:p w:rsidR="005671E5" w:rsidRDefault="005671E5" w:rsidP="005671E5">
      <w:pPr>
        <w:autoSpaceDE w:val="0"/>
        <w:autoSpaceDN w:val="0"/>
        <w:adjustRightInd w:val="0"/>
        <w:ind w:firstLine="539"/>
        <w:jc w:val="both"/>
        <w:outlineLvl w:val="0"/>
        <w:rPr>
          <w:sz w:val="28"/>
          <w:szCs w:val="28"/>
        </w:rPr>
      </w:pPr>
      <w:proofErr w:type="gramStart"/>
      <w:r>
        <w:rPr>
          <w:sz w:val="28"/>
          <w:szCs w:val="28"/>
        </w:rPr>
        <w:t>договор аренды земельного участка (в случае, если гражданин имеет на праве аренды земельный участок, предоставленный до вступления в силу Закона Кабардино-Балкарской Республики от 20.12.2011 № 121-РЗ «О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КБР» для осуществления индивидуального жилищного строительства, или для ведения личного подсобного хозяйства, или для ведения садоводства, огородничества и дачного</w:t>
      </w:r>
      <w:proofErr w:type="gramEnd"/>
      <w:r>
        <w:rPr>
          <w:sz w:val="28"/>
          <w:szCs w:val="28"/>
        </w:rPr>
        <w:t xml:space="preserve"> хозяйства).</w:t>
      </w:r>
    </w:p>
    <w:p w:rsidR="005671E5" w:rsidRDefault="005671E5" w:rsidP="005671E5">
      <w:pPr>
        <w:ind w:firstLine="540"/>
        <w:jc w:val="both"/>
        <w:rPr>
          <w:sz w:val="28"/>
          <w:szCs w:val="28"/>
        </w:rPr>
      </w:pPr>
      <w:r>
        <w:rPr>
          <w:sz w:val="28"/>
          <w:szCs w:val="28"/>
        </w:rPr>
        <w:t xml:space="preserve">7.6. Документы могут быть представлены заявителем лично, направлены по почте или в виде электронного документа, подписанного </w:t>
      </w:r>
      <w:hyperlink r:id="rId21" w:history="1">
        <w:r>
          <w:rPr>
            <w:rStyle w:val="a3"/>
            <w:b w:val="0"/>
            <w:bCs w:val="0"/>
            <w:color w:val="auto"/>
            <w:sz w:val="28"/>
            <w:szCs w:val="28"/>
          </w:rPr>
          <w:t>электронной подписью</w:t>
        </w:r>
      </w:hyperlink>
      <w:r>
        <w:rPr>
          <w:sz w:val="28"/>
          <w:szCs w:val="28"/>
        </w:rPr>
        <w:t xml:space="preserve"> заявителя, с использованием электронных сре</w:t>
      </w:r>
      <w:proofErr w:type="gramStart"/>
      <w:r>
        <w:rPr>
          <w:sz w:val="28"/>
          <w:szCs w:val="28"/>
        </w:rPr>
        <w:t>дств св</w:t>
      </w:r>
      <w:proofErr w:type="gramEnd"/>
      <w:r>
        <w:rPr>
          <w:sz w:val="28"/>
          <w:szCs w:val="28"/>
        </w:rPr>
        <w:t>язи.</w:t>
      </w:r>
    </w:p>
    <w:p w:rsidR="005671E5" w:rsidRDefault="005671E5" w:rsidP="005671E5">
      <w:pPr>
        <w:ind w:firstLine="540"/>
        <w:jc w:val="both"/>
        <w:rPr>
          <w:sz w:val="28"/>
          <w:szCs w:val="28"/>
        </w:rPr>
      </w:pPr>
      <w:r>
        <w:rPr>
          <w:sz w:val="28"/>
          <w:szCs w:val="28"/>
        </w:rPr>
        <w:t>При представлении копий документов заявителем лично предъявляются оригиналы документов для обозрения.</w:t>
      </w:r>
    </w:p>
    <w:p w:rsidR="005671E5" w:rsidRDefault="005671E5" w:rsidP="005671E5">
      <w:pPr>
        <w:ind w:firstLine="540"/>
        <w:jc w:val="both"/>
        <w:rPr>
          <w:sz w:val="28"/>
          <w:szCs w:val="28"/>
        </w:rPr>
      </w:pPr>
      <w:r>
        <w:rPr>
          <w:sz w:val="28"/>
          <w:szCs w:val="28"/>
        </w:rPr>
        <w:t xml:space="preserve">В случае направления необходимых документов по почте или в виде электронного документа, подписанного </w:t>
      </w:r>
      <w:hyperlink r:id="rId22" w:history="1">
        <w:r>
          <w:rPr>
            <w:rStyle w:val="a3"/>
            <w:b w:val="0"/>
            <w:bCs w:val="0"/>
            <w:color w:val="auto"/>
            <w:sz w:val="28"/>
            <w:szCs w:val="28"/>
          </w:rPr>
          <w:t>электронной подписью</w:t>
        </w:r>
      </w:hyperlink>
      <w:r>
        <w:rPr>
          <w:sz w:val="28"/>
          <w:szCs w:val="28"/>
        </w:rPr>
        <w:t xml:space="preserve"> заявителя, с использованием электронных сре</w:t>
      </w:r>
      <w:proofErr w:type="gramStart"/>
      <w:r>
        <w:rPr>
          <w:sz w:val="28"/>
          <w:szCs w:val="28"/>
        </w:rPr>
        <w:t>дств св</w:t>
      </w:r>
      <w:proofErr w:type="gramEnd"/>
      <w:r>
        <w:rPr>
          <w:sz w:val="28"/>
          <w:szCs w:val="28"/>
        </w:rPr>
        <w:t>язи оригиналы документов не представляются.</w:t>
      </w:r>
    </w:p>
    <w:p w:rsidR="005671E5" w:rsidRDefault="005671E5" w:rsidP="005671E5">
      <w:pPr>
        <w:autoSpaceDE w:val="0"/>
        <w:autoSpaceDN w:val="0"/>
        <w:adjustRightInd w:val="0"/>
        <w:ind w:firstLine="540"/>
        <w:jc w:val="both"/>
        <w:rPr>
          <w:sz w:val="28"/>
          <w:szCs w:val="28"/>
        </w:rPr>
      </w:pPr>
      <w:r>
        <w:rPr>
          <w:sz w:val="28"/>
          <w:szCs w:val="28"/>
        </w:rPr>
        <w:t>7.7. Документы, которые заявитель вправе представить по собственной инициативе, подлежащие представлению в рамках межведомственного информационного взаимодействия, отсутствуют.</w:t>
      </w:r>
    </w:p>
    <w:p w:rsidR="005671E5" w:rsidRDefault="005671E5" w:rsidP="005671E5">
      <w:pPr>
        <w:autoSpaceDE w:val="0"/>
        <w:autoSpaceDN w:val="0"/>
        <w:adjustRightInd w:val="0"/>
        <w:ind w:firstLine="540"/>
        <w:jc w:val="both"/>
        <w:rPr>
          <w:sz w:val="28"/>
          <w:szCs w:val="28"/>
        </w:rPr>
      </w:pPr>
      <w:proofErr w:type="gramStart"/>
      <w:r>
        <w:rPr>
          <w:sz w:val="28"/>
          <w:szCs w:val="28"/>
          <w:shd w:val="clear" w:color="auto" w:fill="FFFFFF"/>
        </w:rPr>
        <w:t>В случае если при обращении в электронной форме за получением государственной или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государственной или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w:t>
      </w:r>
      <w:proofErr w:type="gramEnd"/>
      <w:r>
        <w:rPr>
          <w:sz w:val="28"/>
          <w:szCs w:val="28"/>
          <w:shd w:val="clear" w:color="auto" w:fill="FFFFFF"/>
        </w:rPr>
        <w:t>, что при выдаче ключа простой электронной подписи личность физического лица установлена при личном приеме.</w:t>
      </w:r>
    </w:p>
    <w:p w:rsidR="005671E5" w:rsidRDefault="005671E5" w:rsidP="005671E5">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7.8. При предоставлении муниципальной услуги администрация не вправе требовать от заявителя:</w:t>
      </w:r>
    </w:p>
    <w:p w:rsidR="005671E5" w:rsidRDefault="005671E5" w:rsidP="005671E5">
      <w:pPr>
        <w:pStyle w:val="a4"/>
        <w:ind w:firstLine="284"/>
        <w:jc w:val="both"/>
        <w:rPr>
          <w:rFonts w:ascii="Times New Roman" w:hAnsi="Times New Roman"/>
          <w:sz w:val="28"/>
          <w:szCs w:val="28"/>
        </w:rPr>
      </w:pPr>
      <w:r>
        <w:rPr>
          <w:rFonts w:ascii="Times New Roman" w:hAnsi="Times New Roman"/>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w:t>
      </w:r>
      <w:r>
        <w:rPr>
          <w:rFonts w:ascii="Times New Roman" w:hAnsi="Times New Roman"/>
          <w:sz w:val="28"/>
          <w:szCs w:val="28"/>
        </w:rPr>
        <w:lastRenderedPageBreak/>
        <w:t>правовыми актами, регулирующими отношения, возникающие в связи с предоставлением муниципальной услуги;</w:t>
      </w:r>
    </w:p>
    <w:p w:rsidR="005671E5" w:rsidRDefault="005671E5" w:rsidP="005671E5">
      <w:pPr>
        <w:pStyle w:val="a4"/>
        <w:ind w:firstLine="284"/>
        <w:jc w:val="both"/>
        <w:rPr>
          <w:rFonts w:ascii="Times New Roman" w:hAnsi="Times New Roman"/>
          <w:sz w:val="28"/>
          <w:szCs w:val="28"/>
        </w:rPr>
      </w:pPr>
      <w:r>
        <w:rPr>
          <w:rFonts w:ascii="Times New Roman" w:hAnsi="Times New Roman"/>
          <w:sz w:val="28"/>
          <w:szCs w:val="28"/>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5671E5" w:rsidRDefault="005671E5" w:rsidP="005671E5">
      <w:pPr>
        <w:pStyle w:val="a4"/>
        <w:ind w:firstLine="284"/>
        <w:jc w:val="both"/>
        <w:rPr>
          <w:rFonts w:ascii="Times New Roman" w:hAnsi="Times New Roman"/>
          <w:sz w:val="28"/>
          <w:szCs w:val="28"/>
        </w:rPr>
      </w:pPr>
      <w:r>
        <w:rPr>
          <w:rFonts w:ascii="Times New Roman" w:hAnsi="Times New Roman"/>
          <w:sz w:val="28"/>
          <w:szCs w:val="28"/>
        </w:rPr>
        <w:t xml:space="preserve"> -совершение иных действий, кроме прохождения идентификац</w:t>
      </w:r>
      <w:proofErr w:type="gramStart"/>
      <w:r>
        <w:rPr>
          <w:rFonts w:ascii="Times New Roman" w:hAnsi="Times New Roman"/>
          <w:sz w:val="28"/>
          <w:szCs w:val="28"/>
        </w:rPr>
        <w:t>ии и ау</w:t>
      </w:r>
      <w:proofErr w:type="gramEnd"/>
      <w:r>
        <w:rPr>
          <w:rFonts w:ascii="Times New Roman" w:hAnsi="Times New Roman"/>
          <w:sz w:val="28"/>
          <w:szCs w:val="28"/>
        </w:rPr>
        <w:t>тентификации в соответствии с нормативными правовыми актами Российской Федерации, указания цели приёма;</w:t>
      </w:r>
    </w:p>
    <w:p w:rsidR="005671E5" w:rsidRDefault="005671E5" w:rsidP="005671E5">
      <w:pPr>
        <w:pStyle w:val="a4"/>
        <w:ind w:firstLine="284"/>
        <w:jc w:val="both"/>
        <w:rPr>
          <w:rFonts w:ascii="Times New Roman" w:hAnsi="Times New Roman"/>
          <w:sz w:val="28"/>
          <w:szCs w:val="28"/>
        </w:rPr>
      </w:pPr>
      <w:r>
        <w:rPr>
          <w:rFonts w:ascii="Times New Roman" w:hAnsi="Times New Roman"/>
          <w:sz w:val="28"/>
          <w:szCs w:val="28"/>
        </w:rPr>
        <w:t xml:space="preserve"> -предоставление документов, подтверждающих внесение заявителем платы за предоставление муниципальной услуги.</w:t>
      </w:r>
    </w:p>
    <w:p w:rsidR="005671E5" w:rsidRDefault="005671E5" w:rsidP="005671E5">
      <w:pPr>
        <w:pStyle w:val="a4"/>
        <w:ind w:firstLine="284"/>
        <w:jc w:val="both"/>
        <w:rPr>
          <w:rFonts w:ascii="Times New Roman" w:hAnsi="Times New Roman"/>
          <w:sz w:val="28"/>
          <w:szCs w:val="28"/>
        </w:rPr>
      </w:pPr>
      <w:r>
        <w:rPr>
          <w:rFonts w:ascii="Times New Roman" w:hAnsi="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671E5" w:rsidRDefault="005671E5" w:rsidP="005671E5">
      <w:pPr>
        <w:pStyle w:val="a4"/>
        <w:ind w:firstLine="284"/>
        <w:jc w:val="both"/>
        <w:rPr>
          <w:rFonts w:ascii="Times New Roman" w:hAnsi="Times New Roman"/>
          <w:sz w:val="28"/>
          <w:szCs w:val="28"/>
        </w:rPr>
      </w:pPr>
      <w:r>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671E5" w:rsidRDefault="005671E5" w:rsidP="005671E5">
      <w:pPr>
        <w:pStyle w:val="a4"/>
        <w:ind w:firstLine="284"/>
        <w:jc w:val="both"/>
        <w:rPr>
          <w:rFonts w:ascii="Times New Roman" w:hAnsi="Times New Roman"/>
          <w:sz w:val="28"/>
          <w:szCs w:val="28"/>
        </w:rPr>
      </w:pPr>
      <w:r>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671E5" w:rsidRDefault="005671E5" w:rsidP="005671E5">
      <w:pPr>
        <w:pStyle w:val="a4"/>
        <w:ind w:firstLine="284"/>
        <w:jc w:val="both"/>
        <w:rPr>
          <w:rFonts w:ascii="Times New Roman" w:hAnsi="Times New Roman"/>
          <w:sz w:val="28"/>
          <w:szCs w:val="28"/>
        </w:rPr>
      </w:pPr>
      <w:r>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671E5" w:rsidRDefault="005671E5" w:rsidP="005671E5">
      <w:pPr>
        <w:tabs>
          <w:tab w:val="left" w:pos="567"/>
        </w:tabs>
        <w:ind w:firstLine="567"/>
        <w:jc w:val="both"/>
        <w:rPr>
          <w:rFonts w:eastAsia="Calibri"/>
          <w:b/>
          <w:sz w:val="28"/>
          <w:szCs w:val="28"/>
        </w:rPr>
      </w:pPr>
      <w:proofErr w:type="gramStart"/>
      <w:r>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Pr>
          <w:sz w:val="28"/>
          <w:szCs w:val="28"/>
        </w:rPr>
        <w:t xml:space="preserve">, </w:t>
      </w:r>
      <w:proofErr w:type="gramStart"/>
      <w:r>
        <w:rPr>
          <w:sz w:val="28"/>
          <w:szCs w:val="28"/>
        </w:rPr>
        <w:t xml:space="preserve">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w:t>
      </w:r>
      <w:r>
        <w:rPr>
          <w:sz w:val="28"/>
          <w:szCs w:val="28"/>
        </w:rPr>
        <w:lastRenderedPageBreak/>
        <w:t>уведомляется заявитель, а также приносятся извинения за доставленные неудобства.</w:t>
      </w:r>
      <w:proofErr w:type="gramEnd"/>
    </w:p>
    <w:p w:rsidR="005671E5" w:rsidRDefault="005671E5" w:rsidP="005671E5">
      <w:pPr>
        <w:pStyle w:val="ConsPlusNormal0"/>
        <w:ind w:firstLine="0"/>
        <w:jc w:val="both"/>
        <w:rPr>
          <w:rFonts w:ascii="Times New Roman" w:hAnsi="Times New Roman" w:cs="Times New Roman"/>
          <w:bCs/>
          <w:sz w:val="28"/>
          <w:szCs w:val="28"/>
        </w:rPr>
      </w:pPr>
      <w:r>
        <w:rPr>
          <w:rFonts w:ascii="Times New Roman" w:hAnsi="Times New Roman" w:cs="Times New Roman"/>
          <w:bCs/>
          <w:sz w:val="28"/>
          <w:szCs w:val="28"/>
        </w:rPr>
        <w:t>7.9. Исчерпывающий перечень оснований для отказа в приеме документов, необходимых для предоставления муниципальной услуги.</w:t>
      </w:r>
    </w:p>
    <w:p w:rsidR="005671E5" w:rsidRDefault="005671E5" w:rsidP="005671E5">
      <w:pPr>
        <w:pStyle w:val="ConsPlusNormal0"/>
        <w:ind w:firstLine="0"/>
        <w:jc w:val="both"/>
        <w:rPr>
          <w:rFonts w:ascii="Times New Roman" w:hAnsi="Times New Roman" w:cs="Times New Roman"/>
          <w:sz w:val="28"/>
          <w:szCs w:val="28"/>
        </w:rPr>
      </w:pPr>
      <w:r>
        <w:rPr>
          <w:rFonts w:ascii="Times New Roman" w:hAnsi="Times New Roman" w:cs="Times New Roman"/>
          <w:sz w:val="28"/>
          <w:szCs w:val="28"/>
        </w:rPr>
        <w:t>Заявителю может быть отказано в приеме документов в следующих случаях:</w:t>
      </w:r>
    </w:p>
    <w:p w:rsidR="005671E5" w:rsidRDefault="005671E5" w:rsidP="005671E5">
      <w:pPr>
        <w:autoSpaceDE w:val="0"/>
        <w:autoSpaceDN w:val="0"/>
        <w:adjustRightInd w:val="0"/>
        <w:ind w:firstLine="540"/>
        <w:jc w:val="both"/>
        <w:rPr>
          <w:sz w:val="28"/>
          <w:szCs w:val="28"/>
        </w:rPr>
      </w:pPr>
      <w:r>
        <w:rPr>
          <w:sz w:val="28"/>
          <w:szCs w:val="28"/>
        </w:rPr>
        <w:t>-в письменной (электронной) форме заявления не указаны фамилия заявителя, направившего заявление, и почтовый адрес, по которому должен быть направлен ответ, или адрес электронной почты (в случае, если ответ должен быть направлен в форме электронного документа);</w:t>
      </w:r>
    </w:p>
    <w:p w:rsidR="005671E5" w:rsidRDefault="005671E5" w:rsidP="005671E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-текст письменного (в том числе в форме электронного документа) заявления не поддается прочтению;</w:t>
      </w:r>
    </w:p>
    <w:p w:rsidR="005671E5" w:rsidRDefault="005671E5" w:rsidP="005671E5">
      <w:pPr>
        <w:jc w:val="both"/>
        <w:rPr>
          <w:bCs/>
          <w:sz w:val="28"/>
          <w:szCs w:val="28"/>
        </w:rPr>
      </w:pPr>
      <w:r>
        <w:rPr>
          <w:bCs/>
          <w:sz w:val="28"/>
          <w:szCs w:val="28"/>
        </w:rPr>
        <w:t>7.10. Исчерпывающий перечень оснований для отказа в предоставлении муниципальной услуги.</w:t>
      </w:r>
    </w:p>
    <w:p w:rsidR="005671E5" w:rsidRDefault="005671E5" w:rsidP="005671E5">
      <w:pPr>
        <w:tabs>
          <w:tab w:val="left" w:pos="1116"/>
        </w:tabs>
        <w:rPr>
          <w:sz w:val="28"/>
          <w:szCs w:val="28"/>
        </w:rPr>
      </w:pPr>
      <w:r>
        <w:rPr>
          <w:sz w:val="28"/>
          <w:szCs w:val="28"/>
        </w:rPr>
        <w:t>Основаниями для отказа в предоставлении муниципальной услуги являются:</w:t>
      </w:r>
    </w:p>
    <w:p w:rsidR="005671E5" w:rsidRDefault="005671E5" w:rsidP="005671E5">
      <w:pPr>
        <w:autoSpaceDE w:val="0"/>
        <w:autoSpaceDN w:val="0"/>
        <w:adjustRightInd w:val="0"/>
        <w:jc w:val="both"/>
        <w:rPr>
          <w:sz w:val="28"/>
          <w:szCs w:val="28"/>
        </w:rPr>
      </w:pPr>
      <w:r>
        <w:rPr>
          <w:sz w:val="28"/>
          <w:szCs w:val="28"/>
        </w:rPr>
        <w:t>- принятое в соответствии с Законом Кабардино-Балкарской Республики от 20.12.2011 № 121-РЗ «О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КБР» органом местного самоуправления решение о предоставлении земельного участка гражданину в собственность бесплатно при повторном обращении этого гражданина с заявлением;</w:t>
      </w:r>
    </w:p>
    <w:p w:rsidR="005671E5" w:rsidRDefault="005671E5" w:rsidP="005671E5">
      <w:pPr>
        <w:widowControl w:val="0"/>
        <w:autoSpaceDE w:val="0"/>
        <w:autoSpaceDN w:val="0"/>
        <w:adjustRightInd w:val="0"/>
        <w:jc w:val="both"/>
        <w:rPr>
          <w:sz w:val="28"/>
          <w:szCs w:val="28"/>
        </w:rPr>
      </w:pPr>
      <w:r>
        <w:rPr>
          <w:sz w:val="28"/>
          <w:szCs w:val="28"/>
        </w:rPr>
        <w:t>- непредставление или представление не в полном объеме документов;</w:t>
      </w:r>
    </w:p>
    <w:p w:rsidR="005671E5" w:rsidRDefault="005671E5" w:rsidP="005671E5">
      <w:pPr>
        <w:shd w:val="clear" w:color="auto" w:fill="FFFFFF"/>
        <w:jc w:val="both"/>
        <w:rPr>
          <w:sz w:val="28"/>
          <w:szCs w:val="28"/>
        </w:rPr>
      </w:pPr>
      <w:r>
        <w:rPr>
          <w:sz w:val="28"/>
          <w:szCs w:val="28"/>
        </w:rPr>
        <w:t>- заявителя требованиям и условиям, указанным в статье 1</w:t>
      </w:r>
      <w:r>
        <w:t xml:space="preserve"> </w:t>
      </w:r>
      <w:r>
        <w:rPr>
          <w:sz w:val="28"/>
          <w:szCs w:val="28"/>
        </w:rPr>
        <w:t>Закона Кабардино-Балкарской Республики от 20.12.2011 № 121-РЗ «О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КБР».</w:t>
      </w:r>
    </w:p>
    <w:p w:rsidR="005671E5" w:rsidRDefault="005671E5" w:rsidP="005671E5">
      <w:pPr>
        <w:jc w:val="both"/>
        <w:rPr>
          <w:sz w:val="28"/>
          <w:szCs w:val="28"/>
        </w:rPr>
      </w:pPr>
      <w:r>
        <w:rPr>
          <w:sz w:val="28"/>
          <w:szCs w:val="28"/>
        </w:rPr>
        <w:t>7.11.</w:t>
      </w:r>
      <w:r>
        <w:rPr>
          <w:b/>
          <w:bCs/>
          <w:sz w:val="28"/>
          <w:szCs w:val="28"/>
        </w:rPr>
        <w:t xml:space="preserve"> </w:t>
      </w:r>
      <w:r>
        <w:rPr>
          <w:sz w:val="28"/>
          <w:szCs w:val="28"/>
        </w:rPr>
        <w:t>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при личном обращении, составляет не более 15 минут.</w:t>
      </w:r>
    </w:p>
    <w:p w:rsidR="005671E5" w:rsidRDefault="005671E5" w:rsidP="005671E5">
      <w:pPr>
        <w:pStyle w:val="ConsPlusNormal0"/>
        <w:ind w:firstLine="539"/>
        <w:jc w:val="both"/>
        <w:rPr>
          <w:b/>
          <w:sz w:val="28"/>
          <w:szCs w:val="28"/>
        </w:rPr>
      </w:pPr>
      <w:r>
        <w:rPr>
          <w:rFonts w:ascii="Times New Roman" w:hAnsi="Times New Roman" w:cs="Times New Roman"/>
          <w:bCs/>
          <w:sz w:val="28"/>
          <w:szCs w:val="28"/>
        </w:rPr>
        <w:t>7.12. Срок и порядок регистрации запроса о предоставлении муниципальной услуги.</w:t>
      </w:r>
    </w:p>
    <w:p w:rsidR="005671E5" w:rsidRDefault="005671E5" w:rsidP="005671E5">
      <w:pPr>
        <w:autoSpaceDE w:val="0"/>
        <w:autoSpaceDN w:val="0"/>
        <w:adjustRightInd w:val="0"/>
        <w:ind w:firstLine="540"/>
        <w:jc w:val="both"/>
        <w:rPr>
          <w:sz w:val="28"/>
          <w:szCs w:val="28"/>
        </w:rPr>
      </w:pPr>
      <w:r>
        <w:rPr>
          <w:sz w:val="28"/>
          <w:szCs w:val="28"/>
        </w:rPr>
        <w:t xml:space="preserve">- </w:t>
      </w:r>
      <w:proofErr w:type="gramStart"/>
      <w:r>
        <w:rPr>
          <w:sz w:val="28"/>
          <w:szCs w:val="28"/>
        </w:rPr>
        <w:t>Заявление, выраженное в письменной форме регистрируется</w:t>
      </w:r>
      <w:proofErr w:type="gramEnd"/>
      <w:r>
        <w:rPr>
          <w:sz w:val="28"/>
          <w:szCs w:val="28"/>
        </w:rPr>
        <w:t xml:space="preserve"> в установленном порядке, в день обращения заявителя.</w:t>
      </w:r>
    </w:p>
    <w:p w:rsidR="005671E5" w:rsidRDefault="005671E5" w:rsidP="005671E5">
      <w:pPr>
        <w:ind w:firstLine="540"/>
        <w:jc w:val="both"/>
        <w:rPr>
          <w:sz w:val="28"/>
          <w:szCs w:val="28"/>
        </w:rPr>
      </w:pPr>
      <w:r>
        <w:rPr>
          <w:sz w:val="28"/>
          <w:szCs w:val="28"/>
        </w:rPr>
        <w:t>- Заявление, поступившее посредством почтовой или электронной связи, в том числе через официальный сайт, Региональный портал, Единый портал подлежит обязательной регистрации в течение 3-х дней с момента поступления его в администрацию.</w:t>
      </w:r>
    </w:p>
    <w:p w:rsidR="005671E5" w:rsidRDefault="005671E5" w:rsidP="005671E5">
      <w:pPr>
        <w:ind w:firstLine="539"/>
        <w:jc w:val="both"/>
        <w:rPr>
          <w:bCs/>
          <w:sz w:val="28"/>
          <w:szCs w:val="28"/>
        </w:rPr>
      </w:pPr>
      <w:r>
        <w:rPr>
          <w:bCs/>
          <w:sz w:val="28"/>
          <w:szCs w:val="28"/>
        </w:rPr>
        <w:t>7.13. Требования к помещениям предоставления муниципальной услуги</w:t>
      </w:r>
    </w:p>
    <w:p w:rsidR="005671E5" w:rsidRDefault="005671E5" w:rsidP="005671E5">
      <w:pPr>
        <w:ind w:firstLine="539"/>
        <w:jc w:val="both"/>
        <w:rPr>
          <w:b/>
          <w:bCs/>
          <w:sz w:val="28"/>
          <w:szCs w:val="28"/>
        </w:rPr>
      </w:pPr>
      <w:r>
        <w:rPr>
          <w:sz w:val="28"/>
          <w:szCs w:val="28"/>
        </w:rPr>
        <w:t>Помещения для предоставления муниципальной услуги оснащаются местами для ожидания, информирования, заполнения заявлений и иных документов, приема заявителей.</w:t>
      </w:r>
    </w:p>
    <w:p w:rsidR="005671E5" w:rsidRDefault="005671E5" w:rsidP="005671E5">
      <w:pPr>
        <w:autoSpaceDE w:val="0"/>
        <w:autoSpaceDN w:val="0"/>
        <w:adjustRightInd w:val="0"/>
        <w:ind w:firstLine="540"/>
        <w:jc w:val="both"/>
        <w:rPr>
          <w:sz w:val="28"/>
          <w:szCs w:val="28"/>
        </w:rPr>
      </w:pPr>
      <w:r>
        <w:rPr>
          <w:sz w:val="28"/>
          <w:szCs w:val="28"/>
        </w:rPr>
        <w:lastRenderedPageBreak/>
        <w:t>Места для заполнения заявлений и иных документов оборудуются стульями, столами (стойками), бланками заявлений, письменными принадлежностями.</w:t>
      </w:r>
    </w:p>
    <w:p w:rsidR="005671E5" w:rsidRDefault="005671E5" w:rsidP="005671E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Места для информирования должны быть оборудованы информационными стендами, содержащими следующую информацию:</w:t>
      </w:r>
    </w:p>
    <w:p w:rsidR="005671E5" w:rsidRDefault="005671E5" w:rsidP="005671E5">
      <w:pPr>
        <w:pStyle w:val="1"/>
        <w:spacing w:line="240" w:lineRule="auto"/>
        <w:ind w:firstLine="709"/>
      </w:pPr>
      <w:r>
        <w:t>график работы (часы приема), контактные телефоны (телефон для справок), электронный адрес официального сайта;</w:t>
      </w:r>
    </w:p>
    <w:p w:rsidR="005671E5" w:rsidRDefault="005671E5" w:rsidP="005671E5">
      <w:pPr>
        <w:pStyle w:val="1"/>
        <w:spacing w:line="240" w:lineRule="auto"/>
        <w:ind w:firstLine="709"/>
      </w:pPr>
      <w:r>
        <w:t>Административный регламент предоставления муниципальной услуги (в текстовом виде);</w:t>
      </w:r>
    </w:p>
    <w:p w:rsidR="005671E5" w:rsidRDefault="005671E5" w:rsidP="005671E5">
      <w:pPr>
        <w:pStyle w:val="a4"/>
        <w:ind w:firstLine="709"/>
        <w:jc w:val="both"/>
        <w:rPr>
          <w:rFonts w:ascii="Times New Roman" w:eastAsia="Times New Roman" w:hAnsi="Times New Roman"/>
          <w:sz w:val="28"/>
          <w:szCs w:val="28"/>
        </w:rPr>
      </w:pPr>
      <w:r>
        <w:rPr>
          <w:rFonts w:ascii="Times New Roman" w:eastAsia="Times New Roman" w:hAnsi="Times New Roman"/>
          <w:sz w:val="28"/>
          <w:szCs w:val="28"/>
        </w:rPr>
        <w:t>перечень, формы документов для заполнения, образцы заполнения документов, бланки для заполнения;</w:t>
      </w:r>
    </w:p>
    <w:p w:rsidR="005671E5" w:rsidRDefault="005671E5" w:rsidP="005671E5">
      <w:pPr>
        <w:autoSpaceDE w:val="0"/>
        <w:autoSpaceDN w:val="0"/>
        <w:adjustRightInd w:val="0"/>
        <w:ind w:firstLine="709"/>
        <w:rPr>
          <w:sz w:val="28"/>
          <w:szCs w:val="28"/>
        </w:rPr>
      </w:pPr>
      <w:r>
        <w:rPr>
          <w:sz w:val="28"/>
          <w:szCs w:val="28"/>
        </w:rPr>
        <w:t>основания для отказа в предоставлении муниципальной услуги;</w:t>
      </w:r>
    </w:p>
    <w:p w:rsidR="005671E5" w:rsidRDefault="005671E5" w:rsidP="005671E5">
      <w:pPr>
        <w:pStyle w:val="1"/>
        <w:spacing w:line="240" w:lineRule="auto"/>
        <w:ind w:firstLine="709"/>
      </w:pPr>
      <w:r>
        <w:t>порядок обжалования решений, действий (бездействия) органов, предоставляющих муниципальную услугу, их должностных лиц;</w:t>
      </w:r>
    </w:p>
    <w:p w:rsidR="005671E5" w:rsidRDefault="005671E5" w:rsidP="005671E5">
      <w:pPr>
        <w:pStyle w:val="1"/>
        <w:spacing w:line="240" w:lineRule="auto"/>
        <w:ind w:firstLine="709"/>
      </w:pPr>
      <w:r>
        <w:t>перечень нормативных правовых актов, регулирующих предоставление муниципальной услуги.</w:t>
      </w:r>
    </w:p>
    <w:p w:rsidR="005671E5" w:rsidRDefault="005671E5" w:rsidP="005671E5">
      <w:pPr>
        <w:autoSpaceDE w:val="0"/>
        <w:autoSpaceDN w:val="0"/>
        <w:adjustRightInd w:val="0"/>
        <w:ind w:firstLine="540"/>
        <w:jc w:val="both"/>
        <w:rPr>
          <w:sz w:val="28"/>
          <w:szCs w:val="28"/>
        </w:rPr>
      </w:pPr>
      <w:r>
        <w:rPr>
          <w:sz w:val="28"/>
          <w:szCs w:val="28"/>
        </w:rPr>
        <w:t>Кабинеты (кабинки) приема граждан должны быть оборудованы информационными табличками с указанием:</w:t>
      </w:r>
    </w:p>
    <w:p w:rsidR="005671E5" w:rsidRDefault="005671E5" w:rsidP="005671E5">
      <w:pPr>
        <w:autoSpaceDE w:val="0"/>
        <w:autoSpaceDN w:val="0"/>
        <w:adjustRightInd w:val="0"/>
        <w:ind w:firstLine="540"/>
        <w:jc w:val="both"/>
        <w:rPr>
          <w:sz w:val="28"/>
          <w:szCs w:val="28"/>
        </w:rPr>
      </w:pPr>
      <w:r>
        <w:rPr>
          <w:sz w:val="28"/>
          <w:szCs w:val="28"/>
        </w:rPr>
        <w:t>номера кабинета (кабинки);</w:t>
      </w:r>
    </w:p>
    <w:p w:rsidR="005671E5" w:rsidRDefault="005671E5" w:rsidP="005671E5">
      <w:pPr>
        <w:autoSpaceDE w:val="0"/>
        <w:autoSpaceDN w:val="0"/>
        <w:adjustRightInd w:val="0"/>
        <w:ind w:firstLine="540"/>
        <w:jc w:val="both"/>
        <w:rPr>
          <w:sz w:val="28"/>
          <w:szCs w:val="28"/>
        </w:rPr>
      </w:pPr>
      <w:r>
        <w:rPr>
          <w:sz w:val="28"/>
          <w:szCs w:val="28"/>
        </w:rPr>
        <w:t>фамилии, имени и отчества должностного лица, осуществляющего прием заявителей;</w:t>
      </w:r>
    </w:p>
    <w:p w:rsidR="005671E5" w:rsidRDefault="005671E5" w:rsidP="005671E5">
      <w:pPr>
        <w:autoSpaceDE w:val="0"/>
        <w:autoSpaceDN w:val="0"/>
        <w:adjustRightInd w:val="0"/>
        <w:ind w:firstLine="540"/>
        <w:jc w:val="both"/>
        <w:rPr>
          <w:sz w:val="28"/>
          <w:szCs w:val="28"/>
        </w:rPr>
      </w:pPr>
      <w:r>
        <w:rPr>
          <w:sz w:val="28"/>
          <w:szCs w:val="28"/>
        </w:rPr>
        <w:t>дней и часов приема, времени перерыва на обед.</w:t>
      </w:r>
    </w:p>
    <w:p w:rsidR="005671E5" w:rsidRDefault="005671E5" w:rsidP="005671E5">
      <w:pPr>
        <w:autoSpaceDE w:val="0"/>
        <w:autoSpaceDN w:val="0"/>
        <w:adjustRightInd w:val="0"/>
        <w:ind w:firstLine="540"/>
        <w:jc w:val="both"/>
        <w:rPr>
          <w:sz w:val="28"/>
          <w:szCs w:val="28"/>
        </w:rPr>
      </w:pPr>
      <w:r>
        <w:rPr>
          <w:sz w:val="28"/>
          <w:szCs w:val="28"/>
        </w:rPr>
        <w:t>Каждое рабочее место должностного лица администрации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5671E5" w:rsidRDefault="005671E5" w:rsidP="005671E5">
      <w:pPr>
        <w:pStyle w:val="a4"/>
        <w:ind w:firstLine="284"/>
        <w:jc w:val="both"/>
        <w:rPr>
          <w:rFonts w:ascii="Times New Roman" w:eastAsia="Times New Roman" w:hAnsi="Times New Roman"/>
          <w:sz w:val="28"/>
          <w:szCs w:val="28"/>
        </w:rPr>
      </w:pPr>
      <w:r>
        <w:rPr>
          <w:rFonts w:ascii="Times New Roman" w:eastAsia="Times New Roman" w:hAnsi="Times New Roman"/>
          <w:sz w:val="28"/>
          <w:szCs w:val="28"/>
        </w:rPr>
        <w:t>Помещение в здании Администрации, в котором осуществляется прием граждан, должно обеспечивать:</w:t>
      </w:r>
    </w:p>
    <w:p w:rsidR="005671E5" w:rsidRDefault="005671E5" w:rsidP="005671E5">
      <w:pPr>
        <w:pStyle w:val="a4"/>
        <w:ind w:firstLine="284"/>
        <w:jc w:val="both"/>
        <w:rPr>
          <w:rFonts w:ascii="Times New Roman" w:eastAsia="Times New Roman" w:hAnsi="Times New Roman"/>
          <w:sz w:val="28"/>
          <w:szCs w:val="28"/>
        </w:rPr>
      </w:pPr>
      <w:r>
        <w:rPr>
          <w:rFonts w:ascii="Times New Roman" w:eastAsia="Times New Roman" w:hAnsi="Times New Roman"/>
          <w:sz w:val="28"/>
          <w:szCs w:val="28"/>
        </w:rPr>
        <w:t>- комфортное расположение гражданина и должностного лица;</w:t>
      </w:r>
    </w:p>
    <w:p w:rsidR="005671E5" w:rsidRDefault="005671E5" w:rsidP="005671E5">
      <w:pPr>
        <w:pStyle w:val="a4"/>
        <w:ind w:firstLine="284"/>
        <w:jc w:val="both"/>
        <w:rPr>
          <w:rFonts w:ascii="Times New Roman" w:eastAsia="Times New Roman" w:hAnsi="Times New Roman"/>
          <w:sz w:val="28"/>
          <w:szCs w:val="28"/>
        </w:rPr>
      </w:pPr>
      <w:r>
        <w:rPr>
          <w:rFonts w:ascii="Times New Roman" w:eastAsia="Times New Roman" w:hAnsi="Times New Roman"/>
          <w:sz w:val="28"/>
          <w:szCs w:val="28"/>
        </w:rPr>
        <w:t>- телефонную связь;</w:t>
      </w:r>
    </w:p>
    <w:p w:rsidR="005671E5" w:rsidRDefault="005671E5" w:rsidP="005671E5">
      <w:pPr>
        <w:pStyle w:val="a4"/>
        <w:ind w:firstLine="284"/>
        <w:jc w:val="both"/>
        <w:rPr>
          <w:rFonts w:ascii="Times New Roman" w:eastAsia="Times New Roman" w:hAnsi="Times New Roman"/>
          <w:sz w:val="28"/>
          <w:szCs w:val="28"/>
        </w:rPr>
      </w:pPr>
      <w:r>
        <w:rPr>
          <w:rFonts w:ascii="Times New Roman" w:eastAsia="Times New Roman" w:hAnsi="Times New Roman"/>
          <w:sz w:val="28"/>
          <w:szCs w:val="28"/>
        </w:rPr>
        <w:t>- возможность копирования документов;</w:t>
      </w:r>
    </w:p>
    <w:p w:rsidR="005671E5" w:rsidRDefault="005671E5" w:rsidP="005671E5">
      <w:pPr>
        <w:pStyle w:val="a4"/>
        <w:ind w:firstLine="284"/>
        <w:jc w:val="both"/>
        <w:rPr>
          <w:rFonts w:ascii="Times New Roman" w:eastAsia="Times New Roman" w:hAnsi="Times New Roman"/>
          <w:sz w:val="28"/>
          <w:szCs w:val="28"/>
        </w:rPr>
      </w:pPr>
      <w:r>
        <w:rPr>
          <w:rFonts w:ascii="Times New Roman" w:eastAsia="Times New Roman" w:hAnsi="Times New Roman"/>
          <w:sz w:val="28"/>
          <w:szCs w:val="28"/>
        </w:rPr>
        <w:t>- наличие письменных принадлежностей и бумаги формата A4.</w:t>
      </w:r>
    </w:p>
    <w:p w:rsidR="005671E5" w:rsidRDefault="005671E5" w:rsidP="005671E5">
      <w:pPr>
        <w:pStyle w:val="a4"/>
        <w:ind w:firstLine="284"/>
        <w:jc w:val="both"/>
        <w:rPr>
          <w:rFonts w:ascii="Times New Roman" w:eastAsia="Times New Roman" w:hAnsi="Times New Roman"/>
          <w:sz w:val="28"/>
          <w:szCs w:val="28"/>
        </w:rPr>
      </w:pPr>
      <w:r>
        <w:rPr>
          <w:rFonts w:ascii="Times New Roman" w:eastAsia="Times New Roman" w:hAnsi="Times New Roman"/>
          <w:sz w:val="28"/>
          <w:szCs w:val="28"/>
        </w:rPr>
        <w:t xml:space="preserve">Вход в помещение оборудуется пандусом, специальными ограждениями и перилами, обеспечивается беспрепятственное передвижение и разворот инвалидных колясок. </w:t>
      </w:r>
    </w:p>
    <w:p w:rsidR="005671E5" w:rsidRDefault="005671E5" w:rsidP="005671E5">
      <w:pPr>
        <w:pStyle w:val="a4"/>
        <w:ind w:firstLine="284"/>
        <w:jc w:val="both"/>
        <w:rPr>
          <w:rFonts w:ascii="Times New Roman" w:eastAsia="Times New Roman" w:hAnsi="Times New Roman"/>
          <w:sz w:val="28"/>
          <w:szCs w:val="28"/>
        </w:rPr>
      </w:pPr>
      <w:r>
        <w:rPr>
          <w:rFonts w:ascii="Times New Roman" w:hAnsi="Times New Roman"/>
          <w:sz w:val="28"/>
          <w:szCs w:val="28"/>
        </w:rPr>
        <w:t xml:space="preserve"> </w:t>
      </w:r>
      <w:r>
        <w:rPr>
          <w:rFonts w:ascii="Times New Roman" w:eastAsia="Times New Roman" w:hAnsi="Times New Roman"/>
          <w:sz w:val="28"/>
          <w:szCs w:val="28"/>
        </w:rPr>
        <w:t>Для обслуживания заявителей с ограниченными физическими возможностями должны быть обеспечены:</w:t>
      </w:r>
    </w:p>
    <w:p w:rsidR="005671E5" w:rsidRDefault="005671E5" w:rsidP="005671E5">
      <w:pPr>
        <w:pStyle w:val="a4"/>
        <w:ind w:firstLine="284"/>
        <w:jc w:val="both"/>
        <w:rPr>
          <w:rFonts w:ascii="Times New Roman" w:eastAsia="Times New Roman" w:hAnsi="Times New Roman"/>
          <w:sz w:val="28"/>
          <w:szCs w:val="28"/>
        </w:rPr>
      </w:pPr>
      <w:r>
        <w:rPr>
          <w:rFonts w:ascii="Times New Roman" w:eastAsia="Times New Roman" w:hAnsi="Times New Roman"/>
          <w:sz w:val="28"/>
          <w:szCs w:val="28"/>
        </w:rPr>
        <w:t>условия для беспрепятственного доступа к зданию Администрации;</w:t>
      </w:r>
    </w:p>
    <w:p w:rsidR="005671E5" w:rsidRDefault="005671E5" w:rsidP="005671E5">
      <w:pPr>
        <w:pStyle w:val="a4"/>
        <w:ind w:firstLine="284"/>
        <w:jc w:val="both"/>
        <w:rPr>
          <w:rFonts w:ascii="Times New Roman" w:eastAsia="Times New Roman" w:hAnsi="Times New Roman"/>
          <w:sz w:val="28"/>
          <w:szCs w:val="28"/>
        </w:rPr>
      </w:pPr>
      <w:r>
        <w:rPr>
          <w:rFonts w:ascii="Times New Roman" w:eastAsia="Times New Roman" w:hAnsi="Times New Roman"/>
          <w:sz w:val="28"/>
          <w:szCs w:val="28"/>
        </w:rPr>
        <w:t>возможность самостоятельного или с помощью специалиста, предоставляющего муниципальную услугу, передвижения по территории, на которой расположено здание Администрации и в помещении, где оказываются муниципальные услуги;</w:t>
      </w:r>
    </w:p>
    <w:p w:rsidR="005671E5" w:rsidRDefault="005671E5" w:rsidP="005671E5">
      <w:pPr>
        <w:pStyle w:val="a4"/>
        <w:ind w:firstLine="284"/>
        <w:jc w:val="both"/>
        <w:rPr>
          <w:rFonts w:ascii="Times New Roman" w:eastAsia="Times New Roman" w:hAnsi="Times New Roman"/>
          <w:sz w:val="28"/>
          <w:szCs w:val="28"/>
        </w:rPr>
      </w:pPr>
      <w:r>
        <w:rPr>
          <w:rFonts w:ascii="Times New Roman" w:eastAsia="Times New Roman" w:hAnsi="Times New Roman"/>
          <w:sz w:val="28"/>
          <w:szCs w:val="28"/>
        </w:rPr>
        <w:t>возможность посадки в транспортное средство и высадки из него перед входом</w:t>
      </w:r>
      <w:r>
        <w:rPr>
          <w:rFonts w:ascii="Times New Roman" w:hAnsi="Times New Roman"/>
          <w:sz w:val="28"/>
          <w:szCs w:val="28"/>
        </w:rPr>
        <w:t xml:space="preserve"> </w:t>
      </w:r>
      <w:r>
        <w:rPr>
          <w:rFonts w:ascii="Times New Roman" w:eastAsia="Times New Roman" w:hAnsi="Times New Roman"/>
          <w:sz w:val="28"/>
          <w:szCs w:val="28"/>
        </w:rPr>
        <w:t>в здание Администрации, в том числе с использованием кресла-</w:t>
      </w:r>
      <w:r>
        <w:rPr>
          <w:rFonts w:ascii="Times New Roman" w:eastAsia="Times New Roman" w:hAnsi="Times New Roman"/>
          <w:sz w:val="28"/>
          <w:szCs w:val="28"/>
        </w:rPr>
        <w:lastRenderedPageBreak/>
        <w:t>коляски и при необходимости с помощью специалиста, предоставляющего муниципальную услугу;</w:t>
      </w:r>
    </w:p>
    <w:p w:rsidR="005671E5" w:rsidRDefault="005671E5" w:rsidP="005671E5">
      <w:pPr>
        <w:pStyle w:val="a4"/>
        <w:ind w:firstLine="284"/>
        <w:jc w:val="both"/>
        <w:rPr>
          <w:rFonts w:ascii="Times New Roman" w:eastAsia="Times New Roman" w:hAnsi="Times New Roman"/>
          <w:sz w:val="28"/>
          <w:szCs w:val="28"/>
        </w:rPr>
      </w:pPr>
      <w:r>
        <w:rPr>
          <w:rFonts w:ascii="Times New Roman" w:eastAsia="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5671E5" w:rsidRDefault="005671E5" w:rsidP="005671E5">
      <w:pPr>
        <w:pStyle w:val="a4"/>
        <w:ind w:firstLine="284"/>
        <w:jc w:val="both"/>
        <w:rPr>
          <w:rFonts w:ascii="Times New Roman" w:eastAsia="Times New Roman" w:hAnsi="Times New Roman"/>
          <w:sz w:val="28"/>
          <w:szCs w:val="28"/>
        </w:rPr>
      </w:pPr>
      <w:r>
        <w:rPr>
          <w:rFonts w:ascii="Times New Roman" w:eastAsia="Times New Roman" w:hAnsi="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rFonts w:ascii="Times New Roman" w:eastAsia="Times New Roman" w:hAnsi="Times New Roman"/>
          <w:sz w:val="28"/>
          <w:szCs w:val="28"/>
        </w:rPr>
        <w:t>сурдопереводчиков</w:t>
      </w:r>
      <w:proofErr w:type="spellEnd"/>
      <w:r>
        <w:rPr>
          <w:rFonts w:ascii="Times New Roman" w:eastAsia="Times New Roman" w:hAnsi="Times New Roman"/>
          <w:sz w:val="28"/>
          <w:szCs w:val="28"/>
        </w:rPr>
        <w:t xml:space="preserve"> и </w:t>
      </w:r>
      <w:proofErr w:type="spellStart"/>
      <w:r>
        <w:rPr>
          <w:rFonts w:ascii="Times New Roman" w:eastAsia="Times New Roman" w:hAnsi="Times New Roman"/>
          <w:sz w:val="28"/>
          <w:szCs w:val="28"/>
        </w:rPr>
        <w:t>тифлосурдопереводчиков</w:t>
      </w:r>
      <w:proofErr w:type="spellEnd"/>
      <w:r>
        <w:rPr>
          <w:rFonts w:ascii="Times New Roman" w:eastAsia="Times New Roman" w:hAnsi="Times New Roman"/>
          <w:sz w:val="28"/>
          <w:szCs w:val="28"/>
        </w:rPr>
        <w:t>;</w:t>
      </w:r>
    </w:p>
    <w:p w:rsidR="005671E5" w:rsidRDefault="005671E5" w:rsidP="005671E5">
      <w:pPr>
        <w:pStyle w:val="a4"/>
        <w:ind w:firstLine="284"/>
        <w:jc w:val="both"/>
        <w:rPr>
          <w:rFonts w:ascii="Times New Roman" w:eastAsia="Times New Roman" w:hAnsi="Times New Roman"/>
          <w:sz w:val="28"/>
          <w:szCs w:val="28"/>
        </w:rPr>
      </w:pPr>
      <w:r>
        <w:rPr>
          <w:rFonts w:ascii="Times New Roman" w:eastAsia="Times New Roman" w:hAnsi="Times New Roman"/>
          <w:sz w:val="28"/>
          <w:szCs w:val="28"/>
        </w:rPr>
        <w:t>допуск в помещение собаки-проводника при наличии документа, подтверждающего ее специальное обучение.</w:t>
      </w:r>
    </w:p>
    <w:p w:rsidR="005671E5" w:rsidRDefault="005671E5" w:rsidP="005671E5">
      <w:pPr>
        <w:pStyle w:val="a4"/>
        <w:jc w:val="both"/>
        <w:rPr>
          <w:rFonts w:ascii="Times New Roman" w:hAnsi="Times New Roman"/>
          <w:sz w:val="28"/>
          <w:szCs w:val="28"/>
        </w:rPr>
      </w:pPr>
      <w:r>
        <w:rPr>
          <w:rFonts w:ascii="Times New Roman" w:hAnsi="Times New Roman"/>
          <w:sz w:val="28"/>
          <w:szCs w:val="28"/>
          <w:shd w:val="clear" w:color="auto" w:fill="FFFFFF"/>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r>
        <w:rPr>
          <w:sz w:val="27"/>
          <w:szCs w:val="27"/>
          <w:shd w:val="clear" w:color="auto" w:fill="FFFFFF"/>
        </w:rPr>
        <w:t>.</w:t>
      </w:r>
    </w:p>
    <w:p w:rsidR="005671E5" w:rsidRDefault="005671E5" w:rsidP="005671E5">
      <w:pPr>
        <w:jc w:val="both"/>
        <w:rPr>
          <w:rFonts w:eastAsia="Calibri"/>
          <w:b/>
          <w:sz w:val="28"/>
          <w:szCs w:val="28"/>
        </w:rPr>
      </w:pPr>
      <w:r>
        <w:rPr>
          <w:rFonts w:eastAsia="Calibri"/>
          <w:b/>
          <w:sz w:val="28"/>
          <w:szCs w:val="28"/>
        </w:rPr>
        <w:t>Раздел 8. Показатели доступности и качества муниципальной услуги.</w:t>
      </w:r>
    </w:p>
    <w:p w:rsidR="005671E5" w:rsidRDefault="005671E5" w:rsidP="005671E5">
      <w:pPr>
        <w:jc w:val="both"/>
        <w:rPr>
          <w:sz w:val="28"/>
          <w:szCs w:val="28"/>
        </w:rPr>
      </w:pPr>
      <w:r>
        <w:rPr>
          <w:sz w:val="28"/>
          <w:szCs w:val="28"/>
        </w:rPr>
        <w:t>Показателем доступности муниципальной услуги является:</w:t>
      </w:r>
    </w:p>
    <w:p w:rsidR="005671E5" w:rsidRDefault="005671E5" w:rsidP="005671E5">
      <w:pPr>
        <w:autoSpaceDE w:val="0"/>
        <w:autoSpaceDN w:val="0"/>
        <w:adjustRightInd w:val="0"/>
        <w:ind w:firstLine="540"/>
        <w:jc w:val="both"/>
        <w:rPr>
          <w:sz w:val="28"/>
          <w:szCs w:val="28"/>
        </w:rPr>
      </w:pPr>
      <w:r>
        <w:rPr>
          <w:sz w:val="28"/>
          <w:szCs w:val="28"/>
        </w:rPr>
        <w:t>транспортная доступность к местам предоставления муниципальной услуги;</w:t>
      </w:r>
    </w:p>
    <w:p w:rsidR="005671E5" w:rsidRDefault="005671E5" w:rsidP="005671E5">
      <w:pPr>
        <w:autoSpaceDE w:val="0"/>
        <w:autoSpaceDN w:val="0"/>
        <w:adjustRightInd w:val="0"/>
        <w:ind w:firstLine="540"/>
        <w:jc w:val="both"/>
        <w:rPr>
          <w:sz w:val="28"/>
          <w:szCs w:val="28"/>
        </w:rPr>
      </w:pPr>
      <w:r>
        <w:rPr>
          <w:sz w:val="28"/>
          <w:szCs w:val="28"/>
        </w:rPr>
        <w:t>наличие различных каналов получения информации о порядке получения муниципальной услуги и ходе ее предоставления;</w:t>
      </w:r>
    </w:p>
    <w:p w:rsidR="005671E5" w:rsidRDefault="005671E5" w:rsidP="005671E5">
      <w:pPr>
        <w:autoSpaceDE w:val="0"/>
        <w:autoSpaceDN w:val="0"/>
        <w:adjustRightInd w:val="0"/>
        <w:ind w:firstLine="540"/>
        <w:jc w:val="both"/>
        <w:rPr>
          <w:sz w:val="28"/>
          <w:szCs w:val="28"/>
        </w:rPr>
      </w:pPr>
      <w:r>
        <w:rPr>
          <w:sz w:val="28"/>
          <w:szCs w:val="28"/>
        </w:rPr>
        <w:t>обеспечение для заявителя возможности подать заявление о предоставлении муниципальной услуги в форме электронного документа, в том числе с использованием Единого портала или Регионального портала.</w:t>
      </w:r>
    </w:p>
    <w:p w:rsidR="005671E5" w:rsidRDefault="005671E5" w:rsidP="005671E5">
      <w:pPr>
        <w:jc w:val="both"/>
        <w:rPr>
          <w:sz w:val="28"/>
          <w:szCs w:val="28"/>
        </w:rPr>
      </w:pPr>
      <w:r>
        <w:rPr>
          <w:sz w:val="28"/>
          <w:szCs w:val="28"/>
        </w:rPr>
        <w:t>Показателями качества муниципальной услуги является:</w:t>
      </w:r>
    </w:p>
    <w:p w:rsidR="005671E5" w:rsidRDefault="005671E5" w:rsidP="005671E5">
      <w:pPr>
        <w:ind w:firstLine="540"/>
        <w:rPr>
          <w:sz w:val="28"/>
          <w:szCs w:val="28"/>
        </w:rPr>
      </w:pPr>
      <w:r>
        <w:rPr>
          <w:sz w:val="28"/>
          <w:szCs w:val="28"/>
        </w:rPr>
        <w:t>соблюдение срока предоставления муниципальной услуги;</w:t>
      </w:r>
    </w:p>
    <w:p w:rsidR="005671E5" w:rsidRDefault="005671E5" w:rsidP="005671E5">
      <w:pPr>
        <w:ind w:firstLine="540"/>
        <w:jc w:val="both"/>
        <w:rPr>
          <w:sz w:val="28"/>
          <w:szCs w:val="28"/>
        </w:rPr>
      </w:pPr>
      <w:r>
        <w:rPr>
          <w:sz w:val="28"/>
          <w:szCs w:val="28"/>
        </w:rPr>
        <w:t xml:space="preserve">отсутствие </w:t>
      </w:r>
      <w:r>
        <w:rPr>
          <w:color w:val="000000"/>
          <w:sz w:val="28"/>
          <w:szCs w:val="28"/>
        </w:rPr>
        <w:t>поданных в установленном порядке или</w:t>
      </w:r>
      <w:r>
        <w:rPr>
          <w:sz w:val="28"/>
          <w:szCs w:val="28"/>
        </w:rPr>
        <w:t xml:space="preserve"> признанных обоснованными жалоб на решения или действия (бездействие) органов, предоставляющих муниципальную услугу, их должностных лиц, принятые или осуществленные при предоставлении муниципальной услуги. </w:t>
      </w:r>
    </w:p>
    <w:p w:rsidR="005671E5" w:rsidRDefault="005671E5" w:rsidP="005671E5">
      <w:pPr>
        <w:jc w:val="both"/>
        <w:rPr>
          <w:b/>
          <w:bCs/>
          <w:sz w:val="28"/>
          <w:szCs w:val="28"/>
        </w:rPr>
      </w:pPr>
      <w:r>
        <w:rPr>
          <w:b/>
          <w:bCs/>
          <w:sz w:val="28"/>
          <w:szCs w:val="28"/>
        </w:rPr>
        <w:t>Раздел 9.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5671E5" w:rsidRDefault="005671E5" w:rsidP="005671E5">
      <w:pPr>
        <w:ind w:firstLine="720"/>
        <w:jc w:val="both"/>
        <w:rPr>
          <w:sz w:val="28"/>
          <w:szCs w:val="28"/>
        </w:rPr>
      </w:pPr>
      <w:r>
        <w:rPr>
          <w:sz w:val="28"/>
          <w:szCs w:val="28"/>
        </w:rPr>
        <w:t>9.1. Предоставление муниципальной услуги включает в себя следующие административные процедуры:</w:t>
      </w:r>
    </w:p>
    <w:p w:rsidR="005671E5" w:rsidRDefault="005671E5" w:rsidP="005671E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прием и регистрация заявления;</w:t>
      </w:r>
    </w:p>
    <w:p w:rsidR="005671E5" w:rsidRDefault="005671E5" w:rsidP="005671E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 проверка документов, представленных заявителем в соответствии с настоящим регламентом, и проверка соответствия гражданина требованиям и </w:t>
      </w:r>
      <w:r>
        <w:rPr>
          <w:rFonts w:ascii="Times New Roman" w:hAnsi="Times New Roman" w:cs="Times New Roman"/>
          <w:sz w:val="28"/>
          <w:szCs w:val="28"/>
        </w:rPr>
        <w:lastRenderedPageBreak/>
        <w:t>условиям, указанным в статье 1 Закона Кабардино-Балкарской Республики от 20.12.2011 № 121-РЗ «О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КБР»;</w:t>
      </w:r>
    </w:p>
    <w:p w:rsidR="005671E5" w:rsidRDefault="005671E5" w:rsidP="005671E5">
      <w:pPr>
        <w:autoSpaceDE w:val="0"/>
        <w:autoSpaceDN w:val="0"/>
        <w:adjustRightInd w:val="0"/>
        <w:ind w:firstLine="540"/>
        <w:jc w:val="both"/>
        <w:rPr>
          <w:color w:val="000000"/>
          <w:sz w:val="28"/>
          <w:szCs w:val="28"/>
        </w:rPr>
      </w:pPr>
      <w:proofErr w:type="gramStart"/>
      <w:r>
        <w:rPr>
          <w:sz w:val="28"/>
          <w:szCs w:val="28"/>
        </w:rPr>
        <w:t xml:space="preserve">-выбор земельных участков, включенных в соответствующий перечень, </w:t>
      </w:r>
      <w:r>
        <w:rPr>
          <w:color w:val="000000"/>
          <w:sz w:val="28"/>
          <w:szCs w:val="28"/>
        </w:rPr>
        <w:t xml:space="preserve">за исключением предоставления земельного участка в собственность бесплатно гражданину, имеющему на праве аренды земельный участок, предоставленный до вступления в силу </w:t>
      </w:r>
      <w:r>
        <w:rPr>
          <w:sz w:val="28"/>
          <w:szCs w:val="28"/>
        </w:rPr>
        <w:t>Закона Кабардино-Балкарской Республики от 20.12.2011 № 121-РЗ «О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КБР»</w:t>
      </w:r>
      <w:r>
        <w:rPr>
          <w:color w:val="000000"/>
          <w:sz w:val="28"/>
          <w:szCs w:val="28"/>
        </w:rPr>
        <w:t xml:space="preserve"> для осуществления индивидуального жилищного строительства, или для ведения личного подсобного</w:t>
      </w:r>
      <w:proofErr w:type="gramEnd"/>
      <w:r>
        <w:rPr>
          <w:color w:val="000000"/>
          <w:sz w:val="28"/>
          <w:szCs w:val="28"/>
        </w:rPr>
        <w:t xml:space="preserve"> хозяйства, или для ведения садоводства, огородничества и дачного хозяйства;</w:t>
      </w:r>
    </w:p>
    <w:p w:rsidR="005671E5" w:rsidRDefault="005671E5" w:rsidP="005671E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-принятие решения о предоставлении земельного участка в собственность бесплатно.</w:t>
      </w:r>
    </w:p>
    <w:p w:rsidR="005671E5" w:rsidRDefault="005671E5" w:rsidP="005671E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9.2. Прием и регистрация заявления</w:t>
      </w:r>
    </w:p>
    <w:p w:rsidR="005671E5" w:rsidRDefault="005671E5" w:rsidP="005671E5">
      <w:pPr>
        <w:autoSpaceDE w:val="0"/>
        <w:autoSpaceDN w:val="0"/>
        <w:adjustRightInd w:val="0"/>
        <w:ind w:firstLine="540"/>
        <w:jc w:val="both"/>
        <w:rPr>
          <w:sz w:val="28"/>
          <w:szCs w:val="28"/>
        </w:rPr>
      </w:pPr>
      <w:r>
        <w:rPr>
          <w:sz w:val="28"/>
          <w:szCs w:val="28"/>
        </w:rPr>
        <w:t xml:space="preserve">9.2.1. </w:t>
      </w:r>
      <w:proofErr w:type="gramStart"/>
      <w:r>
        <w:rPr>
          <w:sz w:val="28"/>
          <w:szCs w:val="28"/>
        </w:rPr>
        <w:t>Основанием для начала административной процедуры по приему и регистрации заявления является личное обращение заявителя с письменным заявлением и документами, установленными пунктом 2.6.1 настоящего Административного регламента; поступление документов по почте либо в виде электронных документов, подписанных электронной подписью заявителя, в том числе через «Единый портал государственных и муниципальных услуг» либо «Портал государственных и муниципальных услуг Кабардино-Балкарской Республики».</w:t>
      </w:r>
      <w:proofErr w:type="gramEnd"/>
    </w:p>
    <w:p w:rsidR="005671E5" w:rsidRDefault="005671E5" w:rsidP="005671E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9.2.2. Специалист администрации, осуществляющий прием и регистрацию заявления, при личном обращении заявителя принимает письменное заявление и регистрирует его в день обращения заявителя.</w:t>
      </w:r>
    </w:p>
    <w:p w:rsidR="005671E5" w:rsidRDefault="005671E5" w:rsidP="005671E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поступлении заявления почтой, по электронной почте, через официальный сайт</w:t>
      </w:r>
      <w:r>
        <w:rPr>
          <w:sz w:val="28"/>
          <w:szCs w:val="28"/>
        </w:rPr>
        <w:t>;</w:t>
      </w:r>
      <w:r>
        <w:rPr>
          <w:rFonts w:ascii="Times New Roman" w:hAnsi="Times New Roman" w:cs="Times New Roman"/>
          <w:sz w:val="28"/>
          <w:szCs w:val="28"/>
        </w:rPr>
        <w:t xml:space="preserve"> Единый портал, Региональный портал с указанием адреса электронной почты и (или) почтового адреса заявителя, специалист администрации, осуществляющий прием и регистрацию заявления, распечатывает и регистрирует указанное заявление в течение 3-х дней с момента его поступления в администрацию.</w:t>
      </w:r>
    </w:p>
    <w:p w:rsidR="005671E5" w:rsidRDefault="005671E5" w:rsidP="005671E5">
      <w:pPr>
        <w:pStyle w:val="ConsPlusNormal0"/>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9.2.3. При поступлении заявления и документов специалист, ответственный за прием документов, проверяет соответствие представленных документов требованиям настоящего Административного регламента. В случае</w:t>
      </w:r>
      <w:proofErr w:type="gramStart"/>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если документы представлены заявителем лично специалист в присутствии заявителя:</w:t>
      </w:r>
    </w:p>
    <w:p w:rsidR="005671E5" w:rsidRDefault="005671E5" w:rsidP="005671E5">
      <w:pPr>
        <w:autoSpaceDE w:val="0"/>
        <w:autoSpaceDN w:val="0"/>
        <w:adjustRightInd w:val="0"/>
        <w:ind w:firstLine="540"/>
        <w:jc w:val="both"/>
        <w:rPr>
          <w:color w:val="000000"/>
          <w:sz w:val="28"/>
          <w:szCs w:val="28"/>
        </w:rPr>
      </w:pPr>
      <w:r>
        <w:rPr>
          <w:color w:val="000000"/>
          <w:sz w:val="28"/>
          <w:szCs w:val="28"/>
        </w:rPr>
        <w:t>сличает представленные экземпляры оригиналов и копий документов друг с другом;</w:t>
      </w:r>
    </w:p>
    <w:p w:rsidR="005671E5" w:rsidRDefault="005671E5" w:rsidP="005671E5">
      <w:pPr>
        <w:autoSpaceDE w:val="0"/>
        <w:autoSpaceDN w:val="0"/>
        <w:adjustRightInd w:val="0"/>
        <w:ind w:firstLine="540"/>
        <w:jc w:val="both"/>
        <w:rPr>
          <w:color w:val="000000"/>
          <w:sz w:val="28"/>
          <w:szCs w:val="28"/>
        </w:rPr>
      </w:pPr>
      <w:r>
        <w:rPr>
          <w:color w:val="000000"/>
          <w:sz w:val="28"/>
          <w:szCs w:val="28"/>
        </w:rPr>
        <w:t>выполняет на копиях документов надпись об их соответствии подлинным экземплярам, заверяет своей подписью с указанием фамилии, инициалов, даты заверения, если представленные копии документов не заверены в установленном законодательством порядке;</w:t>
      </w:r>
    </w:p>
    <w:p w:rsidR="005671E5" w:rsidRDefault="005671E5" w:rsidP="005671E5">
      <w:pPr>
        <w:autoSpaceDE w:val="0"/>
        <w:autoSpaceDN w:val="0"/>
        <w:adjustRightInd w:val="0"/>
        <w:ind w:firstLine="540"/>
        <w:jc w:val="both"/>
        <w:rPr>
          <w:color w:val="000000"/>
          <w:sz w:val="28"/>
          <w:szCs w:val="28"/>
        </w:rPr>
      </w:pPr>
      <w:r>
        <w:rPr>
          <w:color w:val="000000"/>
          <w:sz w:val="28"/>
          <w:szCs w:val="28"/>
        </w:rPr>
        <w:lastRenderedPageBreak/>
        <w:t>при отсутствии оснований, указанных в пункте 2.7 настоящего Административного регламента:</w:t>
      </w:r>
    </w:p>
    <w:p w:rsidR="005671E5" w:rsidRDefault="005671E5" w:rsidP="005671E5">
      <w:pPr>
        <w:autoSpaceDE w:val="0"/>
        <w:autoSpaceDN w:val="0"/>
        <w:adjustRightInd w:val="0"/>
        <w:ind w:firstLine="540"/>
        <w:jc w:val="both"/>
        <w:rPr>
          <w:color w:val="000000"/>
          <w:sz w:val="28"/>
          <w:szCs w:val="28"/>
        </w:rPr>
      </w:pPr>
      <w:r>
        <w:rPr>
          <w:color w:val="000000"/>
          <w:sz w:val="28"/>
          <w:szCs w:val="28"/>
        </w:rPr>
        <w:t>регистрирует в установленном порядке поступившие документы;</w:t>
      </w:r>
    </w:p>
    <w:p w:rsidR="005671E5" w:rsidRDefault="005671E5" w:rsidP="005671E5">
      <w:pPr>
        <w:autoSpaceDE w:val="0"/>
        <w:autoSpaceDN w:val="0"/>
        <w:adjustRightInd w:val="0"/>
        <w:ind w:firstLine="540"/>
        <w:jc w:val="both"/>
        <w:rPr>
          <w:color w:val="000000"/>
          <w:sz w:val="28"/>
          <w:szCs w:val="28"/>
        </w:rPr>
      </w:pPr>
      <w:r>
        <w:rPr>
          <w:color w:val="000000"/>
          <w:sz w:val="28"/>
          <w:szCs w:val="28"/>
        </w:rPr>
        <w:t>выдает заявителю уведомление о приеме документов;</w:t>
      </w:r>
    </w:p>
    <w:p w:rsidR="005671E5" w:rsidRDefault="005671E5" w:rsidP="005671E5">
      <w:pPr>
        <w:autoSpaceDE w:val="0"/>
        <w:autoSpaceDN w:val="0"/>
        <w:adjustRightInd w:val="0"/>
        <w:ind w:firstLine="540"/>
        <w:jc w:val="both"/>
        <w:rPr>
          <w:color w:val="000000"/>
          <w:sz w:val="28"/>
          <w:szCs w:val="28"/>
        </w:rPr>
      </w:pPr>
      <w:r>
        <w:rPr>
          <w:color w:val="000000"/>
          <w:sz w:val="28"/>
          <w:szCs w:val="28"/>
        </w:rPr>
        <w:t>направляет документы уполномоченному лицу для организации их рассмотрения.</w:t>
      </w:r>
    </w:p>
    <w:p w:rsidR="005671E5" w:rsidRDefault="005671E5" w:rsidP="005671E5">
      <w:pPr>
        <w:autoSpaceDE w:val="0"/>
        <w:autoSpaceDN w:val="0"/>
        <w:adjustRightInd w:val="0"/>
        <w:ind w:firstLine="540"/>
        <w:jc w:val="both"/>
        <w:rPr>
          <w:color w:val="000000"/>
          <w:sz w:val="28"/>
          <w:szCs w:val="28"/>
        </w:rPr>
      </w:pPr>
      <w:r>
        <w:rPr>
          <w:color w:val="000000"/>
          <w:sz w:val="28"/>
          <w:szCs w:val="28"/>
        </w:rPr>
        <w:t xml:space="preserve"> При установлении вышеуказанных оснований в ходе личного приема заявителя специалист, ответственный за прием документов, уведомляет гражданина о наличии указанных фактов, объясняет содержание выявленных недостатков в представленных документах и возвращает документы. Если причины, препятствующие приему документов, не могут быть устранены гражданином в ходе личного приема, заявителю выдается уведомление об отказе в приеме документов.</w:t>
      </w:r>
    </w:p>
    <w:p w:rsidR="005671E5" w:rsidRDefault="005671E5" w:rsidP="005671E5">
      <w:pPr>
        <w:autoSpaceDE w:val="0"/>
        <w:autoSpaceDN w:val="0"/>
        <w:adjustRightInd w:val="0"/>
        <w:ind w:firstLine="540"/>
        <w:jc w:val="both"/>
        <w:rPr>
          <w:color w:val="000000"/>
          <w:sz w:val="28"/>
          <w:szCs w:val="28"/>
        </w:rPr>
      </w:pPr>
      <w:r>
        <w:rPr>
          <w:color w:val="000000"/>
          <w:sz w:val="28"/>
          <w:szCs w:val="28"/>
        </w:rPr>
        <w:t xml:space="preserve">9.2.4. В случае поступления заявления и прилагаемых к нему документов по почте или в электронном виде, уведомление о приеме документов или об отказе в приеме документов направляется заявителю способом, указанным в заявлении в течение 3-х дней </w:t>
      </w:r>
      <w:proofErr w:type="gramStart"/>
      <w:r>
        <w:rPr>
          <w:color w:val="000000"/>
          <w:sz w:val="28"/>
          <w:szCs w:val="28"/>
        </w:rPr>
        <w:t>с даты поступления</w:t>
      </w:r>
      <w:proofErr w:type="gramEnd"/>
      <w:r>
        <w:rPr>
          <w:color w:val="000000"/>
          <w:sz w:val="28"/>
          <w:szCs w:val="28"/>
        </w:rPr>
        <w:t xml:space="preserve"> заявления.</w:t>
      </w:r>
    </w:p>
    <w:p w:rsidR="005671E5" w:rsidRDefault="005671E5" w:rsidP="005671E5">
      <w:pPr>
        <w:autoSpaceDE w:val="0"/>
        <w:autoSpaceDN w:val="0"/>
        <w:adjustRightInd w:val="0"/>
        <w:ind w:firstLine="709"/>
        <w:jc w:val="both"/>
        <w:rPr>
          <w:color w:val="000000"/>
          <w:sz w:val="28"/>
          <w:szCs w:val="28"/>
        </w:rPr>
      </w:pPr>
      <w:r>
        <w:rPr>
          <w:color w:val="000000"/>
          <w:sz w:val="28"/>
          <w:szCs w:val="28"/>
        </w:rPr>
        <w:t xml:space="preserve"> 9.2.5. Результатом выполнения административной процедуры будет являться регистрация поступивших документов и выдача (направление) уведомления о приеме документов, либо выдача (направление) заявителю уведомления об отказе в приеме представленных документов.</w:t>
      </w:r>
    </w:p>
    <w:p w:rsidR="005671E5" w:rsidRDefault="005671E5" w:rsidP="005671E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9.3. Проверка документов, представленных заявителем и проверка соответствия гражданина требованиям и условиям, указанным в статье 1 Закона Кабардино-Балкарской Республики от 20.12.2011 № 121-РЗ «О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КБР».</w:t>
      </w:r>
    </w:p>
    <w:p w:rsidR="005671E5" w:rsidRDefault="005671E5" w:rsidP="005671E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9.3.1. Основанием для начала административной процедуры является получение специалистом зарегистрированного заявления о предоставлении муниципальной услуги с поручением уполномоченного лица для исполнения и пакета прилагаемых документов.</w:t>
      </w:r>
    </w:p>
    <w:p w:rsidR="005671E5" w:rsidRDefault="005671E5" w:rsidP="005671E5">
      <w:pPr>
        <w:pStyle w:val="ConsPlusNormal0"/>
        <w:widowControl/>
        <w:ind w:firstLine="567"/>
        <w:jc w:val="both"/>
        <w:rPr>
          <w:rFonts w:ascii="Times New Roman" w:hAnsi="Times New Roman" w:cs="Times New Roman"/>
          <w:sz w:val="28"/>
          <w:szCs w:val="28"/>
        </w:rPr>
      </w:pPr>
      <w:r>
        <w:rPr>
          <w:rFonts w:ascii="Times New Roman" w:hAnsi="Times New Roman" w:cs="Times New Roman"/>
          <w:sz w:val="28"/>
          <w:szCs w:val="28"/>
        </w:rPr>
        <w:t>9.3.2. Специалист проводит проверку документов, указанных в пункте 2.6.1 настоящего Административного регламента, и проверку соответствия гражданина требованиям и условиям, указанным в статье 1 Закона Кабардино-Балкарской Республики от 20.12.2011 № 121-РЗ «О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КБР». При наличии оснований для отказа в предоставлении муниципальной услуги, указанных в пункте 2.8.1 настоящего Административного регламента, специалист готовит проект муниципального правового акта об отказе заявителю в предоставлении земельного участка в собственность бесплатно и направляет на подписание главе администрации.</w:t>
      </w:r>
    </w:p>
    <w:p w:rsidR="005671E5" w:rsidRDefault="005671E5" w:rsidP="005671E5">
      <w:pPr>
        <w:pStyle w:val="ConsPlusNormal0"/>
        <w:widowControl/>
        <w:ind w:firstLine="567"/>
        <w:jc w:val="both"/>
        <w:rPr>
          <w:rFonts w:ascii="Times New Roman" w:hAnsi="Times New Roman" w:cs="Times New Roman"/>
          <w:sz w:val="28"/>
          <w:szCs w:val="28"/>
        </w:rPr>
      </w:pPr>
      <w:r>
        <w:rPr>
          <w:rFonts w:ascii="Times New Roman" w:hAnsi="Times New Roman" w:cs="Times New Roman"/>
          <w:sz w:val="28"/>
          <w:szCs w:val="28"/>
        </w:rPr>
        <w:t>Решение об отказе в предоставлении земельного участка принимается в течение 30 календарных дней со дня поступления заявления.</w:t>
      </w:r>
    </w:p>
    <w:p w:rsidR="005671E5" w:rsidRDefault="005671E5" w:rsidP="005671E5">
      <w:pPr>
        <w:pStyle w:val="ConsPlusNormal0"/>
        <w:widowControl/>
        <w:ind w:firstLine="567"/>
        <w:jc w:val="both"/>
        <w:rPr>
          <w:rFonts w:ascii="Times New Roman" w:hAnsi="Times New Roman" w:cs="Times New Roman"/>
          <w:sz w:val="28"/>
          <w:szCs w:val="28"/>
        </w:rPr>
      </w:pPr>
      <w:r>
        <w:rPr>
          <w:rFonts w:ascii="Times New Roman" w:hAnsi="Times New Roman" w:cs="Times New Roman"/>
          <w:sz w:val="28"/>
          <w:szCs w:val="28"/>
        </w:rPr>
        <w:lastRenderedPageBreak/>
        <w:t>Копия подписанного муниципального правового акта выдается (направляется) заявителю способом, указанным в заявлении, в течение пяти рабочих дней со дня его принятия.</w:t>
      </w:r>
    </w:p>
    <w:p w:rsidR="005671E5" w:rsidRDefault="005671E5" w:rsidP="005671E5">
      <w:pPr>
        <w:pStyle w:val="ConsPlusNormal0"/>
        <w:widowControl/>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9.3.3. </w:t>
      </w:r>
      <w:proofErr w:type="gramStart"/>
      <w:r>
        <w:rPr>
          <w:rFonts w:ascii="Times New Roman" w:hAnsi="Times New Roman" w:cs="Times New Roman"/>
          <w:color w:val="000000"/>
          <w:sz w:val="28"/>
          <w:szCs w:val="28"/>
        </w:rPr>
        <w:t>При отсутствии оснований для отказа в предоставлении муниципальной услуги, указанных в пункте 2.8.1 настоящего Административного регламента, в случае отсутствия утвержденного перечня земельных участков, предназначенных для предоставления гражданам в собственность бесплатно для осуществления индивидуального жилищного строительства, для ведения личного подсобного хозяйства (приусадебный земельный участок), для дачного хозяйства, либо в случае, когда количество заявлений граждан о предоставлении в собственность земельного участка превышает</w:t>
      </w:r>
      <w:proofErr w:type="gramEnd"/>
      <w:r>
        <w:rPr>
          <w:rFonts w:ascii="Times New Roman" w:hAnsi="Times New Roman" w:cs="Times New Roman"/>
          <w:color w:val="000000"/>
          <w:sz w:val="28"/>
          <w:szCs w:val="28"/>
        </w:rPr>
        <w:t xml:space="preserve"> количество земельных участков, включенных в соответствующий перечень, специалист осуществляет постановку заявителя на учет посредством внесения записи в журнал (книгу) поступивших заявлений о предоставлении земельных участков и в течение 7 дней направляет заявителю уведомление о постановке его на учет с указанием даты постановки на учет и учетного номера.</w:t>
      </w:r>
    </w:p>
    <w:p w:rsidR="005671E5" w:rsidRDefault="005671E5" w:rsidP="005671E5">
      <w:pPr>
        <w:autoSpaceDE w:val="0"/>
        <w:autoSpaceDN w:val="0"/>
        <w:adjustRightInd w:val="0"/>
        <w:ind w:firstLine="540"/>
        <w:jc w:val="both"/>
        <w:rPr>
          <w:sz w:val="28"/>
          <w:szCs w:val="28"/>
        </w:rPr>
      </w:pPr>
      <w:r>
        <w:rPr>
          <w:sz w:val="28"/>
          <w:szCs w:val="28"/>
        </w:rPr>
        <w:t>9.3.4. Результатом административной процедуры является уведомление заявителя о постановке на учет посредством внесения записи в журнал (книгу) поступивших заявлений о предоставлении земельных участков либо об отказе в предоставлении земельного участка в собственность бесплатно.</w:t>
      </w:r>
    </w:p>
    <w:p w:rsidR="005671E5" w:rsidRDefault="005671E5" w:rsidP="005671E5">
      <w:pPr>
        <w:autoSpaceDE w:val="0"/>
        <w:autoSpaceDN w:val="0"/>
        <w:adjustRightInd w:val="0"/>
        <w:ind w:firstLine="540"/>
        <w:jc w:val="both"/>
        <w:rPr>
          <w:sz w:val="28"/>
          <w:szCs w:val="28"/>
        </w:rPr>
      </w:pPr>
      <w:r>
        <w:rPr>
          <w:sz w:val="28"/>
          <w:szCs w:val="28"/>
        </w:rPr>
        <w:t>9.3.5. Выбор земельных участков, включенных в соответствующий перечень.</w:t>
      </w:r>
    </w:p>
    <w:p w:rsidR="005671E5" w:rsidRDefault="005671E5" w:rsidP="005671E5">
      <w:pPr>
        <w:autoSpaceDE w:val="0"/>
        <w:autoSpaceDN w:val="0"/>
        <w:adjustRightInd w:val="0"/>
        <w:ind w:firstLine="540"/>
        <w:jc w:val="both"/>
        <w:rPr>
          <w:sz w:val="28"/>
          <w:szCs w:val="28"/>
        </w:rPr>
      </w:pPr>
      <w:r>
        <w:rPr>
          <w:sz w:val="28"/>
          <w:szCs w:val="28"/>
        </w:rPr>
        <w:t>9.3.6. Заявители производят выбор земельных участков, включенных в соответствующий перечень, в хронологической последовательности поступления заявлений о предоставлении земельных участков.</w:t>
      </w:r>
    </w:p>
    <w:p w:rsidR="005671E5" w:rsidRDefault="005671E5" w:rsidP="005671E5">
      <w:pPr>
        <w:autoSpaceDE w:val="0"/>
        <w:autoSpaceDN w:val="0"/>
        <w:adjustRightInd w:val="0"/>
        <w:ind w:firstLine="540"/>
        <w:jc w:val="both"/>
        <w:rPr>
          <w:sz w:val="28"/>
          <w:szCs w:val="28"/>
        </w:rPr>
      </w:pPr>
      <w:r>
        <w:rPr>
          <w:sz w:val="28"/>
          <w:szCs w:val="28"/>
        </w:rPr>
        <w:t>9.3.7. Специалист предоставляет заявителю на бумажном носителе перечни сформированных земельных участков для осуществления выбора заявителем земельного участка.</w:t>
      </w:r>
    </w:p>
    <w:p w:rsidR="005671E5" w:rsidRDefault="005671E5" w:rsidP="005671E5">
      <w:pPr>
        <w:autoSpaceDE w:val="0"/>
        <w:autoSpaceDN w:val="0"/>
        <w:adjustRightInd w:val="0"/>
        <w:ind w:firstLine="540"/>
        <w:jc w:val="both"/>
        <w:rPr>
          <w:sz w:val="28"/>
          <w:szCs w:val="28"/>
        </w:rPr>
      </w:pPr>
      <w:r>
        <w:rPr>
          <w:sz w:val="28"/>
          <w:szCs w:val="28"/>
        </w:rPr>
        <w:t>9.3.8. Выбор земельного участка заявителем оформляется посредством подписания заявителем акта выбора земельного участка с указанием кадастрового номера земельного участка и его площади (приложение № 3 Административного регламента).</w:t>
      </w:r>
    </w:p>
    <w:p w:rsidR="005671E5" w:rsidRDefault="005671E5" w:rsidP="005671E5">
      <w:pPr>
        <w:autoSpaceDE w:val="0"/>
        <w:autoSpaceDN w:val="0"/>
        <w:adjustRightInd w:val="0"/>
        <w:ind w:firstLine="540"/>
        <w:jc w:val="both"/>
        <w:rPr>
          <w:sz w:val="28"/>
          <w:szCs w:val="28"/>
        </w:rPr>
      </w:pPr>
      <w:r>
        <w:rPr>
          <w:sz w:val="28"/>
          <w:szCs w:val="28"/>
        </w:rPr>
        <w:t xml:space="preserve">9.3.9. </w:t>
      </w:r>
      <w:proofErr w:type="gramStart"/>
      <w:r>
        <w:rPr>
          <w:sz w:val="28"/>
          <w:szCs w:val="28"/>
        </w:rPr>
        <w:t>В случае отсутствия утвержденных перечней на дату поступления заявления гражданина в администрацию и в случае, когда количество заявлений граждан о предоставлении в собственность земельного участка превышает количество земельных участков, включенных в соответствующие перечни, выбор земельного участка гражданином осуществляется по мере утверждения перечней земельных участков (внесения в них изменений) по предварительному уведомлению специалистом.</w:t>
      </w:r>
      <w:proofErr w:type="gramEnd"/>
    </w:p>
    <w:p w:rsidR="005671E5" w:rsidRDefault="005671E5" w:rsidP="005671E5">
      <w:pPr>
        <w:autoSpaceDE w:val="0"/>
        <w:autoSpaceDN w:val="0"/>
        <w:adjustRightInd w:val="0"/>
        <w:ind w:firstLine="540"/>
        <w:jc w:val="both"/>
        <w:rPr>
          <w:sz w:val="28"/>
          <w:szCs w:val="28"/>
        </w:rPr>
      </w:pPr>
      <w:r>
        <w:rPr>
          <w:color w:val="000000"/>
          <w:sz w:val="28"/>
          <w:szCs w:val="28"/>
        </w:rPr>
        <w:t>9.3.10.</w:t>
      </w:r>
      <w:r>
        <w:rPr>
          <w:color w:val="3366FF"/>
          <w:sz w:val="28"/>
          <w:szCs w:val="28"/>
        </w:rPr>
        <w:t xml:space="preserve"> </w:t>
      </w:r>
      <w:r>
        <w:rPr>
          <w:sz w:val="28"/>
          <w:szCs w:val="28"/>
        </w:rPr>
        <w:t>Уведомление заявителя, заинтересованного в предоставлении земельного участка, о наличии вновь сформированных земельных участков и возможности выбора с целью дальнейшего предоставления осуществляется путем направления заказного письма с уведомлением о вручении по адресу, указанному в заявлении.</w:t>
      </w:r>
    </w:p>
    <w:p w:rsidR="005671E5" w:rsidRDefault="005671E5" w:rsidP="005671E5">
      <w:pPr>
        <w:autoSpaceDE w:val="0"/>
        <w:autoSpaceDN w:val="0"/>
        <w:adjustRightInd w:val="0"/>
        <w:ind w:firstLine="540"/>
        <w:jc w:val="both"/>
        <w:rPr>
          <w:color w:val="000000"/>
          <w:sz w:val="28"/>
          <w:szCs w:val="28"/>
        </w:rPr>
      </w:pPr>
      <w:r>
        <w:rPr>
          <w:color w:val="000000"/>
          <w:sz w:val="28"/>
          <w:szCs w:val="28"/>
        </w:rPr>
        <w:lastRenderedPageBreak/>
        <w:t>9.3.11. Отказ осуществить выбор земельного участка из соответствующего перечня сформированных земельных участков заявитель подтверждает в акте выбора земельного участка.</w:t>
      </w:r>
    </w:p>
    <w:p w:rsidR="005671E5" w:rsidRDefault="005671E5" w:rsidP="005671E5">
      <w:pPr>
        <w:autoSpaceDE w:val="0"/>
        <w:autoSpaceDN w:val="0"/>
        <w:adjustRightInd w:val="0"/>
        <w:ind w:firstLine="540"/>
        <w:jc w:val="both"/>
        <w:rPr>
          <w:color w:val="000000"/>
          <w:sz w:val="28"/>
          <w:szCs w:val="28"/>
        </w:rPr>
      </w:pPr>
      <w:r>
        <w:rPr>
          <w:color w:val="000000"/>
          <w:sz w:val="28"/>
          <w:szCs w:val="28"/>
        </w:rPr>
        <w:t>Запись об отказе осуществить выбор земельного участка из соответствующего перечня сформированных земельных участков вносится специалистом в журнал (книгу) поступивших заявлений о предоставлении земельных участков.</w:t>
      </w:r>
    </w:p>
    <w:p w:rsidR="005671E5" w:rsidRDefault="005671E5" w:rsidP="005671E5">
      <w:pPr>
        <w:autoSpaceDE w:val="0"/>
        <w:autoSpaceDN w:val="0"/>
        <w:adjustRightInd w:val="0"/>
        <w:ind w:firstLine="540"/>
        <w:jc w:val="both"/>
        <w:rPr>
          <w:sz w:val="28"/>
          <w:szCs w:val="28"/>
        </w:rPr>
      </w:pPr>
      <w:r>
        <w:rPr>
          <w:sz w:val="28"/>
          <w:szCs w:val="28"/>
        </w:rPr>
        <w:t>9.3.12. Результатом административной процедуры является подписание акта выбора земельного участка либо отказ заявителя осуществить выбор земельного участка.</w:t>
      </w:r>
    </w:p>
    <w:p w:rsidR="005671E5" w:rsidRDefault="005671E5" w:rsidP="005671E5">
      <w:pPr>
        <w:autoSpaceDE w:val="0"/>
        <w:autoSpaceDN w:val="0"/>
        <w:adjustRightInd w:val="0"/>
        <w:ind w:firstLine="540"/>
        <w:jc w:val="both"/>
        <w:rPr>
          <w:sz w:val="28"/>
          <w:szCs w:val="28"/>
        </w:rPr>
      </w:pPr>
      <w:r>
        <w:rPr>
          <w:sz w:val="28"/>
          <w:szCs w:val="28"/>
        </w:rPr>
        <w:t>9.3.13. Принятие решения о предоставлении земельного участка в собственность бесплатно.</w:t>
      </w:r>
    </w:p>
    <w:p w:rsidR="005671E5" w:rsidRDefault="005671E5" w:rsidP="005671E5">
      <w:pPr>
        <w:autoSpaceDE w:val="0"/>
        <w:autoSpaceDN w:val="0"/>
        <w:adjustRightInd w:val="0"/>
        <w:ind w:firstLine="540"/>
        <w:jc w:val="both"/>
        <w:rPr>
          <w:sz w:val="28"/>
          <w:szCs w:val="28"/>
        </w:rPr>
      </w:pPr>
      <w:r>
        <w:rPr>
          <w:sz w:val="28"/>
          <w:szCs w:val="28"/>
        </w:rPr>
        <w:t>9.3.14. После подписания акта выбора земельного участка специалист готовит проект муниципального правового акта о предоставлении заявителю земельного участка в собственность бесплатно (далее – решение о предоставлении земельного участка в собственность бесплатно) и направляет на подписание главе администрации.</w:t>
      </w:r>
    </w:p>
    <w:p w:rsidR="005671E5" w:rsidRDefault="005671E5" w:rsidP="005671E5">
      <w:pPr>
        <w:autoSpaceDE w:val="0"/>
        <w:autoSpaceDN w:val="0"/>
        <w:adjustRightInd w:val="0"/>
        <w:ind w:firstLine="540"/>
        <w:jc w:val="both"/>
        <w:rPr>
          <w:sz w:val="28"/>
          <w:szCs w:val="28"/>
        </w:rPr>
      </w:pPr>
      <w:r>
        <w:rPr>
          <w:sz w:val="28"/>
          <w:szCs w:val="28"/>
        </w:rPr>
        <w:t xml:space="preserve">9.3.15. Копия решения о предоставлении земельного участка в собственность бесплатно с приложением кадастрового паспорта земельного участка и акта приема-передачи земельного участка не позднее пяти рабочих дней </w:t>
      </w:r>
      <w:proofErr w:type="gramStart"/>
      <w:r>
        <w:rPr>
          <w:sz w:val="28"/>
          <w:szCs w:val="28"/>
        </w:rPr>
        <w:t>с даты принятия</w:t>
      </w:r>
      <w:proofErr w:type="gramEnd"/>
      <w:r>
        <w:rPr>
          <w:sz w:val="28"/>
          <w:szCs w:val="28"/>
        </w:rPr>
        <w:t xml:space="preserve"> решения направляется заявителю заказным письмом или выдается гражданину лично.</w:t>
      </w:r>
    </w:p>
    <w:p w:rsidR="005671E5" w:rsidRDefault="005671E5" w:rsidP="005671E5">
      <w:pPr>
        <w:autoSpaceDE w:val="0"/>
        <w:autoSpaceDN w:val="0"/>
        <w:adjustRightInd w:val="0"/>
        <w:ind w:firstLine="540"/>
        <w:jc w:val="both"/>
        <w:rPr>
          <w:color w:val="000000"/>
          <w:sz w:val="28"/>
          <w:szCs w:val="28"/>
        </w:rPr>
      </w:pPr>
      <w:r>
        <w:rPr>
          <w:sz w:val="28"/>
          <w:szCs w:val="28"/>
        </w:rPr>
        <w:t xml:space="preserve">9.3.16. </w:t>
      </w:r>
      <w:proofErr w:type="gramStart"/>
      <w:r>
        <w:rPr>
          <w:color w:val="000000"/>
          <w:sz w:val="28"/>
          <w:szCs w:val="28"/>
        </w:rPr>
        <w:t xml:space="preserve">Копия решения о предоставлении земельного участка в собственность бесплатно гражданину, имеющему на праве аренды земельный участок, предоставленный до вступления в силу </w:t>
      </w:r>
      <w:r>
        <w:rPr>
          <w:sz w:val="28"/>
          <w:szCs w:val="28"/>
        </w:rPr>
        <w:t>Закона Кабардино-Балкарской Республики от 20.12.2011 № 121-РЗ «О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КБР»</w:t>
      </w:r>
      <w:r>
        <w:rPr>
          <w:color w:val="000000"/>
          <w:sz w:val="28"/>
          <w:szCs w:val="28"/>
        </w:rPr>
        <w:t xml:space="preserve"> для осуществления индивидуального жилищного строительства, или для ведения личного подсобного хозяйства, или для ведения садоводства, огородничества</w:t>
      </w:r>
      <w:proofErr w:type="gramEnd"/>
      <w:r>
        <w:rPr>
          <w:color w:val="000000"/>
          <w:sz w:val="28"/>
          <w:szCs w:val="28"/>
        </w:rPr>
        <w:t xml:space="preserve"> </w:t>
      </w:r>
      <w:proofErr w:type="gramStart"/>
      <w:r>
        <w:rPr>
          <w:color w:val="000000"/>
          <w:sz w:val="28"/>
          <w:szCs w:val="28"/>
        </w:rPr>
        <w:t>и дачного хозяйства и зарегистрированному по месту жительства на территории иного муниципального района или городского округа, не позднее пяти рабочих дней с даты принятия решения направляется в орган местного самоуправления муниципального района или городского округа, на территории которого гражданин зарегистрирован по месту жительства.</w:t>
      </w:r>
      <w:proofErr w:type="gramEnd"/>
    </w:p>
    <w:p w:rsidR="005671E5" w:rsidRDefault="005671E5" w:rsidP="005671E5">
      <w:pPr>
        <w:jc w:val="both"/>
        <w:rPr>
          <w:bCs/>
          <w:sz w:val="28"/>
          <w:szCs w:val="28"/>
        </w:rPr>
      </w:pPr>
      <w:r>
        <w:rPr>
          <w:bCs/>
          <w:sz w:val="28"/>
          <w:szCs w:val="28"/>
        </w:rPr>
        <w:t>9.4.Требования, учитывающие особенности предоставления муниципальной услуги в электронной форме и многофункциональном центре.</w:t>
      </w:r>
    </w:p>
    <w:p w:rsidR="005671E5" w:rsidRDefault="005671E5" w:rsidP="005671E5">
      <w:pPr>
        <w:autoSpaceDE w:val="0"/>
        <w:autoSpaceDN w:val="0"/>
        <w:adjustRightInd w:val="0"/>
        <w:jc w:val="both"/>
        <w:outlineLvl w:val="2"/>
        <w:rPr>
          <w:sz w:val="28"/>
          <w:szCs w:val="28"/>
        </w:rPr>
      </w:pPr>
      <w:r>
        <w:rPr>
          <w:sz w:val="28"/>
          <w:szCs w:val="28"/>
        </w:rPr>
        <w:t>9.4.1. Особенности предоставления муниципальной услуги в электронной форме:</w:t>
      </w:r>
    </w:p>
    <w:p w:rsidR="005671E5" w:rsidRDefault="005671E5" w:rsidP="005671E5">
      <w:pPr>
        <w:autoSpaceDE w:val="0"/>
        <w:autoSpaceDN w:val="0"/>
        <w:adjustRightInd w:val="0"/>
        <w:ind w:firstLine="709"/>
        <w:jc w:val="both"/>
        <w:outlineLvl w:val="2"/>
        <w:rPr>
          <w:sz w:val="28"/>
          <w:szCs w:val="28"/>
        </w:rPr>
      </w:pPr>
      <w:r>
        <w:rPr>
          <w:sz w:val="28"/>
          <w:szCs w:val="28"/>
        </w:rPr>
        <w:t>- получение информации о предоставляемой муниципальной услуге в сети Интернет, в том числе в Едином портале, Региональном портале.</w:t>
      </w:r>
    </w:p>
    <w:p w:rsidR="005671E5" w:rsidRDefault="005671E5" w:rsidP="005671E5">
      <w:pPr>
        <w:autoSpaceDE w:val="0"/>
        <w:autoSpaceDN w:val="0"/>
        <w:adjustRightInd w:val="0"/>
        <w:ind w:firstLine="709"/>
        <w:jc w:val="both"/>
        <w:outlineLvl w:val="2"/>
        <w:rPr>
          <w:sz w:val="28"/>
          <w:szCs w:val="28"/>
        </w:rPr>
      </w:pPr>
      <w:r>
        <w:rPr>
          <w:sz w:val="28"/>
          <w:szCs w:val="28"/>
        </w:rPr>
        <w:t xml:space="preserve">- </w:t>
      </w:r>
      <w:proofErr w:type="gramStart"/>
      <w:r>
        <w:rPr>
          <w:sz w:val="28"/>
          <w:szCs w:val="28"/>
        </w:rPr>
        <w:t>п</w:t>
      </w:r>
      <w:proofErr w:type="gramEnd"/>
      <w:r>
        <w:rPr>
          <w:sz w:val="28"/>
          <w:szCs w:val="28"/>
        </w:rPr>
        <w:t>олучение и копирование формы заявления, необходимой для получения муниципальной услуги в электронной форме в сети Интернет, в том числе на официальном сайте;</w:t>
      </w:r>
      <w:r>
        <w:rPr>
          <w:i/>
          <w:kern w:val="24"/>
          <w:sz w:val="28"/>
          <w:szCs w:val="28"/>
          <w:lang w:eastAsia="ar-SA"/>
        </w:rPr>
        <w:t xml:space="preserve"> </w:t>
      </w:r>
      <w:r>
        <w:rPr>
          <w:sz w:val="28"/>
          <w:szCs w:val="28"/>
        </w:rPr>
        <w:t>в Едином портале, Региональном портале;</w:t>
      </w:r>
    </w:p>
    <w:p w:rsidR="005671E5" w:rsidRDefault="005671E5" w:rsidP="005671E5">
      <w:pPr>
        <w:autoSpaceDE w:val="0"/>
        <w:autoSpaceDN w:val="0"/>
        <w:adjustRightInd w:val="0"/>
        <w:ind w:firstLine="709"/>
        <w:jc w:val="both"/>
        <w:outlineLvl w:val="2"/>
        <w:rPr>
          <w:sz w:val="28"/>
          <w:szCs w:val="28"/>
        </w:rPr>
      </w:pPr>
      <w:r>
        <w:rPr>
          <w:sz w:val="28"/>
          <w:szCs w:val="28"/>
        </w:rPr>
        <w:lastRenderedPageBreak/>
        <w:t xml:space="preserve"> - представление заявления в электронной форме с использованием сети Интернет в Едином портале, Региональном портале через «Личный кабинет»;</w:t>
      </w:r>
    </w:p>
    <w:p w:rsidR="005671E5" w:rsidRDefault="005671E5" w:rsidP="005671E5">
      <w:pPr>
        <w:autoSpaceDE w:val="0"/>
        <w:autoSpaceDN w:val="0"/>
        <w:adjustRightInd w:val="0"/>
        <w:ind w:firstLine="709"/>
        <w:jc w:val="both"/>
        <w:outlineLvl w:val="2"/>
        <w:rPr>
          <w:sz w:val="28"/>
          <w:szCs w:val="28"/>
        </w:rPr>
      </w:pPr>
      <w:r>
        <w:rPr>
          <w:sz w:val="28"/>
          <w:szCs w:val="28"/>
        </w:rPr>
        <w:t>- осуществление с использованием Единого портала, Регионального портала мониторинга хода предоставления муниципальной услуги через «Личный кабинет»;</w:t>
      </w:r>
    </w:p>
    <w:p w:rsidR="005671E5" w:rsidRDefault="005671E5" w:rsidP="005671E5">
      <w:pPr>
        <w:autoSpaceDE w:val="0"/>
        <w:autoSpaceDN w:val="0"/>
        <w:adjustRightInd w:val="0"/>
        <w:ind w:firstLine="709"/>
        <w:jc w:val="both"/>
        <w:outlineLvl w:val="2"/>
        <w:rPr>
          <w:sz w:val="28"/>
          <w:szCs w:val="28"/>
        </w:rPr>
      </w:pPr>
      <w:r>
        <w:rPr>
          <w:sz w:val="28"/>
          <w:szCs w:val="28"/>
        </w:rPr>
        <w:t>- получение результатов предоставления муниципальной услуги в электронном виде в Едином портале, Региональном портале через «Личный кабинет», если это не запрещено федеральным законом.</w:t>
      </w:r>
    </w:p>
    <w:p w:rsidR="005671E5" w:rsidRDefault="005671E5" w:rsidP="005671E5">
      <w:pPr>
        <w:jc w:val="both"/>
        <w:rPr>
          <w:sz w:val="28"/>
          <w:szCs w:val="28"/>
        </w:rPr>
      </w:pPr>
      <w:r>
        <w:rPr>
          <w:sz w:val="28"/>
          <w:szCs w:val="28"/>
        </w:rPr>
        <w:t>9.4.2. В случае обращения заявителя в многофункциональный центр (при его наличии), документы на предоставление муниципальной услуги направляются в администрацию в порядке, предусмотренном соглашением, заключенным между многофункциональным центром и органом, предоставляющим муниципальную услугу.</w:t>
      </w:r>
    </w:p>
    <w:p w:rsidR="005671E5" w:rsidRDefault="005671E5" w:rsidP="005671E5">
      <w:pPr>
        <w:jc w:val="both"/>
        <w:rPr>
          <w:sz w:val="28"/>
          <w:szCs w:val="28"/>
        </w:rPr>
      </w:pPr>
      <w:r>
        <w:rPr>
          <w:rStyle w:val="s8"/>
          <w:sz w:val="28"/>
          <w:szCs w:val="28"/>
        </w:rPr>
        <w:t>9.5.</w:t>
      </w:r>
      <w:r>
        <w:rPr>
          <w:sz w:val="28"/>
          <w:szCs w:val="28"/>
        </w:rPr>
        <w:t xml:space="preserve"> В случае обращения заявителя за получением муниципальной услуги через ГБУ «МФЦ» заявителем представляется исчерпывающий перечень документов, указанных в п. 2.7 раздела 3 "Стандарт предоставления муниципальной услуги" настоящего административного регламента оказания данной муниципальной услуги. Специалист ГБУ «МФЦ» в течение 2 рабочих дней с момента получения заявления о предоставлении муниципальной услуги направляет принятый комплект документов вместе с заявлением в Администрацию. Срок оказания услуги исчисляется со дня передачи ГБУ «МФЦ» такого заявления в Администрацию.</w:t>
      </w:r>
    </w:p>
    <w:p w:rsidR="005671E5" w:rsidRDefault="005671E5" w:rsidP="005671E5">
      <w:pPr>
        <w:ind w:firstLine="360"/>
        <w:jc w:val="both"/>
        <w:rPr>
          <w:sz w:val="28"/>
          <w:szCs w:val="28"/>
        </w:rPr>
      </w:pPr>
      <w:r>
        <w:rPr>
          <w:sz w:val="28"/>
          <w:szCs w:val="28"/>
        </w:rPr>
        <w:t>ГБУ «МФЦ» при организации предоставления муниципальной услуги:</w:t>
      </w:r>
    </w:p>
    <w:p w:rsidR="005671E5" w:rsidRDefault="005671E5" w:rsidP="005671E5">
      <w:pPr>
        <w:ind w:firstLine="360"/>
        <w:jc w:val="both"/>
        <w:rPr>
          <w:sz w:val="28"/>
          <w:szCs w:val="28"/>
        </w:rPr>
      </w:pPr>
      <w:r>
        <w:rPr>
          <w:sz w:val="28"/>
          <w:szCs w:val="28"/>
        </w:rPr>
        <w:t>1) обеспечивает защиту информации, доступ к которой ограничен в соответствии с федеральным законом, а также соблюдает режим обработки и использования персональных данных в соответствии с законодательством Российской Федерации о персональных данных и защите информации;</w:t>
      </w:r>
    </w:p>
    <w:p w:rsidR="005671E5" w:rsidRDefault="005671E5" w:rsidP="005671E5">
      <w:pPr>
        <w:tabs>
          <w:tab w:val="left" w:pos="1268"/>
        </w:tabs>
        <w:ind w:firstLine="360"/>
        <w:jc w:val="both"/>
        <w:rPr>
          <w:sz w:val="28"/>
          <w:szCs w:val="28"/>
        </w:rPr>
      </w:pPr>
      <w:r>
        <w:rPr>
          <w:sz w:val="28"/>
          <w:szCs w:val="28"/>
        </w:rPr>
        <w:t>2)</w:t>
      </w:r>
      <w:r>
        <w:rPr>
          <w:sz w:val="28"/>
          <w:szCs w:val="28"/>
        </w:rPr>
        <w:tab/>
        <w:t>соблюдает данный административный регламент предоставления муниципальной услуги в части, касающейся полномочий ГБУ «МФЦ»;</w:t>
      </w:r>
    </w:p>
    <w:p w:rsidR="005671E5" w:rsidRDefault="005671E5" w:rsidP="005671E5">
      <w:pPr>
        <w:tabs>
          <w:tab w:val="left" w:pos="1398"/>
        </w:tabs>
        <w:ind w:firstLine="360"/>
        <w:jc w:val="both"/>
        <w:rPr>
          <w:sz w:val="28"/>
          <w:szCs w:val="28"/>
        </w:rPr>
      </w:pPr>
      <w:r>
        <w:rPr>
          <w:sz w:val="28"/>
          <w:szCs w:val="28"/>
        </w:rPr>
        <w:t>3)</w:t>
      </w:r>
      <w:r>
        <w:rPr>
          <w:sz w:val="28"/>
          <w:szCs w:val="28"/>
        </w:rPr>
        <w:tab/>
        <w:t xml:space="preserve">соблюдает стандарт комфортности, требования к организации взаимодействия с заявителями, установленные нормативными правовыми актами Российской Федерации и </w:t>
      </w:r>
      <w:proofErr w:type="gramStart"/>
      <w:r>
        <w:rPr>
          <w:sz w:val="28"/>
          <w:szCs w:val="28"/>
        </w:rPr>
        <w:t>Кабардино- Балкарской</w:t>
      </w:r>
      <w:proofErr w:type="gramEnd"/>
      <w:r>
        <w:rPr>
          <w:sz w:val="28"/>
          <w:szCs w:val="28"/>
        </w:rPr>
        <w:t xml:space="preserve"> Республики;</w:t>
      </w:r>
    </w:p>
    <w:p w:rsidR="005671E5" w:rsidRDefault="005671E5" w:rsidP="005671E5">
      <w:pPr>
        <w:tabs>
          <w:tab w:val="left" w:pos="1407"/>
        </w:tabs>
        <w:ind w:firstLine="360"/>
        <w:jc w:val="both"/>
        <w:rPr>
          <w:sz w:val="28"/>
          <w:szCs w:val="28"/>
        </w:rPr>
      </w:pPr>
      <w:r>
        <w:rPr>
          <w:sz w:val="28"/>
          <w:szCs w:val="28"/>
        </w:rPr>
        <w:t>4)</w:t>
      </w:r>
      <w:r>
        <w:rPr>
          <w:sz w:val="28"/>
          <w:szCs w:val="28"/>
        </w:rPr>
        <w:tab/>
        <w:t>информирует заявителей о порядке предоставления муниципальной услуги в ГБУ «МФЦ», о ходе выполнения запросов о ее предоставлении, а также по иным вопросам, связанным с ее предоставлением.</w:t>
      </w:r>
    </w:p>
    <w:p w:rsidR="005671E5" w:rsidRDefault="005671E5" w:rsidP="005671E5">
      <w:pPr>
        <w:ind w:firstLine="360"/>
        <w:jc w:val="both"/>
        <w:rPr>
          <w:sz w:val="28"/>
          <w:szCs w:val="28"/>
        </w:rPr>
      </w:pPr>
      <w:r>
        <w:rPr>
          <w:sz w:val="28"/>
          <w:szCs w:val="28"/>
        </w:rPr>
        <w:t>Информирование о порядке предоставления муниципальных услуг включает информацию:</w:t>
      </w:r>
    </w:p>
    <w:p w:rsidR="005671E5" w:rsidRDefault="005671E5" w:rsidP="005671E5">
      <w:pPr>
        <w:tabs>
          <w:tab w:val="left" w:pos="825"/>
        </w:tabs>
        <w:ind w:firstLine="360"/>
        <w:jc w:val="both"/>
        <w:rPr>
          <w:sz w:val="28"/>
          <w:szCs w:val="28"/>
        </w:rPr>
      </w:pPr>
      <w:r>
        <w:rPr>
          <w:sz w:val="28"/>
          <w:szCs w:val="28"/>
        </w:rPr>
        <w:t>а)</w:t>
      </w:r>
      <w:r>
        <w:rPr>
          <w:sz w:val="28"/>
          <w:szCs w:val="28"/>
        </w:rPr>
        <w:tab/>
        <w:t>о перечне муниципальных услуг, предоставляемых в ГБУ «МФЦ»;</w:t>
      </w:r>
    </w:p>
    <w:p w:rsidR="005671E5" w:rsidRDefault="005671E5" w:rsidP="005671E5">
      <w:pPr>
        <w:tabs>
          <w:tab w:val="left" w:pos="844"/>
        </w:tabs>
        <w:ind w:firstLine="360"/>
        <w:jc w:val="both"/>
        <w:rPr>
          <w:sz w:val="28"/>
          <w:szCs w:val="28"/>
        </w:rPr>
      </w:pPr>
      <w:r>
        <w:rPr>
          <w:sz w:val="28"/>
          <w:szCs w:val="28"/>
        </w:rPr>
        <w:t>б)</w:t>
      </w:r>
      <w:r>
        <w:rPr>
          <w:sz w:val="28"/>
          <w:szCs w:val="28"/>
        </w:rPr>
        <w:tab/>
        <w:t>о сроках предоставления муниципальной услуги;</w:t>
      </w:r>
    </w:p>
    <w:p w:rsidR="005671E5" w:rsidRDefault="005671E5" w:rsidP="005671E5">
      <w:pPr>
        <w:tabs>
          <w:tab w:val="left" w:pos="834"/>
        </w:tabs>
        <w:ind w:firstLine="360"/>
        <w:jc w:val="both"/>
        <w:rPr>
          <w:sz w:val="28"/>
          <w:szCs w:val="28"/>
        </w:rPr>
      </w:pPr>
      <w:r>
        <w:rPr>
          <w:sz w:val="28"/>
          <w:szCs w:val="28"/>
        </w:rPr>
        <w:t>в)</w:t>
      </w:r>
      <w:r>
        <w:rPr>
          <w:sz w:val="28"/>
          <w:szCs w:val="28"/>
        </w:rPr>
        <w:tab/>
        <w:t>о перечне документов, необходимых для получения муниципальной услуги;</w:t>
      </w:r>
    </w:p>
    <w:p w:rsidR="005671E5" w:rsidRDefault="005671E5" w:rsidP="005671E5">
      <w:pPr>
        <w:tabs>
          <w:tab w:val="left" w:pos="980"/>
        </w:tabs>
        <w:ind w:firstLine="360"/>
        <w:jc w:val="both"/>
        <w:rPr>
          <w:sz w:val="28"/>
          <w:szCs w:val="28"/>
        </w:rPr>
      </w:pPr>
      <w:r>
        <w:rPr>
          <w:sz w:val="28"/>
          <w:szCs w:val="28"/>
        </w:rPr>
        <w:t>г)</w:t>
      </w:r>
      <w:r>
        <w:rPr>
          <w:sz w:val="28"/>
          <w:szCs w:val="28"/>
        </w:rPr>
        <w:tab/>
        <w:t>о размерах государственных пошлин и иных платежей, связанных с получением муниципальных услуг, порядке их уплаты;</w:t>
      </w:r>
    </w:p>
    <w:p w:rsidR="005671E5" w:rsidRDefault="005671E5" w:rsidP="005671E5">
      <w:pPr>
        <w:tabs>
          <w:tab w:val="left" w:pos="855"/>
        </w:tabs>
        <w:ind w:firstLine="360"/>
        <w:jc w:val="both"/>
        <w:rPr>
          <w:sz w:val="28"/>
          <w:szCs w:val="28"/>
        </w:rPr>
      </w:pPr>
      <w:r>
        <w:rPr>
          <w:sz w:val="28"/>
          <w:szCs w:val="28"/>
        </w:rPr>
        <w:lastRenderedPageBreak/>
        <w:t>д)</w:t>
      </w:r>
      <w:r>
        <w:rPr>
          <w:sz w:val="28"/>
          <w:szCs w:val="28"/>
        </w:rPr>
        <w:tab/>
        <w:t>о порядке обжалования действий (бездействий), а также решений уполномоченных лиц органа местного самоуправления и (или) организации, участвующей в предоставлении муниципальных услуг;</w:t>
      </w:r>
    </w:p>
    <w:p w:rsidR="005671E5" w:rsidRDefault="005671E5" w:rsidP="005671E5">
      <w:pPr>
        <w:tabs>
          <w:tab w:val="left" w:pos="850"/>
        </w:tabs>
        <w:ind w:firstLine="360"/>
        <w:jc w:val="both"/>
        <w:rPr>
          <w:sz w:val="28"/>
          <w:szCs w:val="28"/>
        </w:rPr>
      </w:pPr>
      <w:r>
        <w:rPr>
          <w:sz w:val="28"/>
          <w:szCs w:val="28"/>
        </w:rPr>
        <w:t>е)</w:t>
      </w:r>
      <w:r>
        <w:rPr>
          <w:sz w:val="28"/>
          <w:szCs w:val="28"/>
        </w:rPr>
        <w:tab/>
        <w:t>о порядке обжалования действий (бездействий), а также принимаемых решений сотрудников ГБУ «МФЦ» в ходе выполнения отдельных административных процедур (действий).</w:t>
      </w:r>
    </w:p>
    <w:p w:rsidR="005671E5" w:rsidRDefault="005671E5" w:rsidP="005671E5">
      <w:pPr>
        <w:ind w:firstLine="360"/>
        <w:jc w:val="both"/>
        <w:rPr>
          <w:sz w:val="28"/>
          <w:szCs w:val="28"/>
        </w:rPr>
      </w:pPr>
      <w:r>
        <w:rPr>
          <w:sz w:val="28"/>
          <w:szCs w:val="28"/>
        </w:rPr>
        <w:t>Наименование многофункциональных центров, в которых организуется предоставление муниципальных услуг и их местоположение приведены в приложении №1 к настоящему административному регламенту.</w:t>
      </w:r>
    </w:p>
    <w:p w:rsidR="005671E5" w:rsidRDefault="005671E5" w:rsidP="005671E5">
      <w:pPr>
        <w:ind w:firstLine="360"/>
        <w:jc w:val="both"/>
        <w:rPr>
          <w:sz w:val="28"/>
          <w:szCs w:val="28"/>
        </w:rPr>
      </w:pPr>
      <w:r>
        <w:rPr>
          <w:sz w:val="28"/>
          <w:szCs w:val="28"/>
        </w:rPr>
        <w:t>Здание ГБУ «МФЦ» располагается в пешеходной доступности - не более 5 минут от остановок общественного транспорта.</w:t>
      </w:r>
    </w:p>
    <w:p w:rsidR="005671E5" w:rsidRDefault="005671E5" w:rsidP="005671E5">
      <w:pPr>
        <w:ind w:firstLine="360"/>
        <w:jc w:val="both"/>
        <w:rPr>
          <w:sz w:val="28"/>
          <w:szCs w:val="28"/>
        </w:rPr>
      </w:pPr>
      <w:r>
        <w:rPr>
          <w:sz w:val="28"/>
          <w:szCs w:val="28"/>
        </w:rPr>
        <w:t>Помещения для приема заявителей оборудованы отдельным входом.</w:t>
      </w:r>
    </w:p>
    <w:p w:rsidR="005671E5" w:rsidRDefault="005671E5" w:rsidP="005671E5">
      <w:pPr>
        <w:ind w:firstLine="360"/>
        <w:jc w:val="both"/>
        <w:rPr>
          <w:sz w:val="28"/>
          <w:szCs w:val="28"/>
        </w:rPr>
      </w:pPr>
      <w:r>
        <w:rPr>
          <w:sz w:val="28"/>
          <w:szCs w:val="28"/>
        </w:rPr>
        <w:t xml:space="preserve">Центральный вход в здание ГБУ «МФЦ» оборудован вывеской, содержащей следующую информацию на русском: наименование, место нахождения, режим работы. Вход и выход из помещений </w:t>
      </w:r>
      <w:proofErr w:type="gramStart"/>
      <w:r>
        <w:rPr>
          <w:sz w:val="28"/>
          <w:szCs w:val="28"/>
        </w:rPr>
        <w:t>оборудованы</w:t>
      </w:r>
      <w:proofErr w:type="gramEnd"/>
      <w:r>
        <w:rPr>
          <w:sz w:val="28"/>
          <w:szCs w:val="28"/>
        </w:rPr>
        <w:t xml:space="preserve"> соответствующими указателями.</w:t>
      </w:r>
    </w:p>
    <w:p w:rsidR="005671E5" w:rsidRDefault="005671E5" w:rsidP="005671E5">
      <w:pPr>
        <w:ind w:firstLine="360"/>
        <w:jc w:val="both"/>
        <w:rPr>
          <w:sz w:val="28"/>
          <w:szCs w:val="28"/>
        </w:rPr>
      </w:pPr>
      <w:r>
        <w:rPr>
          <w:sz w:val="28"/>
          <w:szCs w:val="28"/>
        </w:rPr>
        <w:t>На территории, прилегающей к ГБУ «МФЦ», оборудованы места для парковки автотранспортных средств, в том числе не менее двух - для транспортных средств инвалидов. Доступ заявителей к парковочным местам является бесплатным.</w:t>
      </w:r>
    </w:p>
    <w:p w:rsidR="005671E5" w:rsidRDefault="005671E5" w:rsidP="005671E5">
      <w:pPr>
        <w:ind w:firstLine="360"/>
        <w:jc w:val="both"/>
        <w:rPr>
          <w:sz w:val="28"/>
          <w:szCs w:val="28"/>
        </w:rPr>
      </w:pPr>
      <w:r>
        <w:rPr>
          <w:sz w:val="28"/>
          <w:szCs w:val="28"/>
        </w:rPr>
        <w:t>Помещения ГБУ «МФЦ» оборудованы системами кондиционирования (охлаждения и нагревания) и вентилирования воздуха, средствами пожаротушения. Предусмотрено оборудование доступных мест общественного пользования. Размещен платежный терминал, представляющий собой программно-аппаратный комплекс, функционирующий в автоматическом режиме и предназначенный для обеспечения приема платежей при оказании платных государственных и муниципальных услуг.</w:t>
      </w:r>
    </w:p>
    <w:p w:rsidR="005671E5" w:rsidRDefault="005671E5" w:rsidP="005671E5">
      <w:pPr>
        <w:ind w:firstLine="360"/>
        <w:jc w:val="both"/>
        <w:rPr>
          <w:sz w:val="28"/>
          <w:szCs w:val="28"/>
        </w:rPr>
      </w:pPr>
      <w:r>
        <w:rPr>
          <w:sz w:val="28"/>
          <w:szCs w:val="28"/>
        </w:rPr>
        <w:t>Помещение ГБУ «МФЦ» для работы с заявителями оборудовано электронной системой управления очередью (далее - электронная очередь).</w:t>
      </w:r>
    </w:p>
    <w:p w:rsidR="005671E5" w:rsidRDefault="005671E5" w:rsidP="005671E5">
      <w:pPr>
        <w:ind w:firstLine="360"/>
        <w:jc w:val="both"/>
        <w:rPr>
          <w:sz w:val="28"/>
          <w:szCs w:val="28"/>
        </w:rPr>
      </w:pPr>
      <w:r>
        <w:rPr>
          <w:sz w:val="28"/>
          <w:szCs w:val="28"/>
        </w:rPr>
        <w:t>Электронная очередь функционирует в течение всего времени приема заявителей. Возможность получения услуги вне электронной очереди исключена.</w:t>
      </w:r>
    </w:p>
    <w:p w:rsidR="005671E5" w:rsidRDefault="005671E5" w:rsidP="005671E5">
      <w:pPr>
        <w:ind w:firstLine="360"/>
        <w:jc w:val="both"/>
        <w:rPr>
          <w:sz w:val="28"/>
          <w:szCs w:val="28"/>
        </w:rPr>
      </w:pPr>
      <w:r>
        <w:rPr>
          <w:sz w:val="28"/>
          <w:szCs w:val="28"/>
        </w:rPr>
        <w:t>Время ожидания в очереди для получения информации (консультации) не превышает 15 минут.</w:t>
      </w:r>
    </w:p>
    <w:p w:rsidR="005671E5" w:rsidRDefault="005671E5" w:rsidP="005671E5">
      <w:pPr>
        <w:ind w:firstLine="360"/>
        <w:jc w:val="both"/>
        <w:rPr>
          <w:sz w:val="28"/>
          <w:szCs w:val="28"/>
        </w:rPr>
      </w:pPr>
      <w:r>
        <w:rPr>
          <w:sz w:val="28"/>
          <w:szCs w:val="28"/>
        </w:rPr>
        <w:t>Время ожидания в очереди для подачи документов не превышает 15 минут.</w:t>
      </w:r>
    </w:p>
    <w:p w:rsidR="005671E5" w:rsidRDefault="005671E5" w:rsidP="005671E5">
      <w:pPr>
        <w:ind w:firstLine="360"/>
        <w:jc w:val="both"/>
        <w:rPr>
          <w:sz w:val="28"/>
          <w:szCs w:val="28"/>
        </w:rPr>
      </w:pPr>
      <w:r>
        <w:rPr>
          <w:sz w:val="28"/>
          <w:szCs w:val="28"/>
        </w:rPr>
        <w:t>Время ожидания в очереди для получения документов не превышает 15 минут.</w:t>
      </w:r>
    </w:p>
    <w:p w:rsidR="005671E5" w:rsidRDefault="005671E5" w:rsidP="005671E5">
      <w:pPr>
        <w:ind w:firstLine="360"/>
        <w:jc w:val="both"/>
        <w:rPr>
          <w:sz w:val="28"/>
          <w:szCs w:val="28"/>
        </w:rPr>
      </w:pPr>
      <w:r>
        <w:rPr>
          <w:sz w:val="28"/>
          <w:szCs w:val="28"/>
        </w:rPr>
        <w:t>Прием заявителей осуществляется в порядке электронной очереди по принципу «одного окна». Терминал электронной очереди располагается в секторе ожидания ГБУ «МФЦ». Очередность определяется при обращении заявителя к терминалу электронной очереди. Заявитель выбирает требуемую услугу, регистрируется, получает талон, в котором указаны: логотип ГБУ «МФЦ»; дата и время выдачи талона; номер очереди.</w:t>
      </w:r>
    </w:p>
    <w:p w:rsidR="005671E5" w:rsidRDefault="005671E5" w:rsidP="005671E5">
      <w:pPr>
        <w:ind w:firstLine="360"/>
        <w:jc w:val="both"/>
        <w:rPr>
          <w:sz w:val="28"/>
          <w:szCs w:val="28"/>
        </w:rPr>
      </w:pPr>
      <w:r>
        <w:rPr>
          <w:sz w:val="28"/>
          <w:szCs w:val="28"/>
        </w:rPr>
        <w:lastRenderedPageBreak/>
        <w:t>В зале ожидание и операционном зале расположены информационные экраны.</w:t>
      </w:r>
    </w:p>
    <w:p w:rsidR="005671E5" w:rsidRDefault="005671E5" w:rsidP="005671E5">
      <w:pPr>
        <w:ind w:firstLine="360"/>
        <w:jc w:val="both"/>
        <w:rPr>
          <w:sz w:val="28"/>
          <w:szCs w:val="28"/>
        </w:rPr>
      </w:pPr>
      <w:r>
        <w:rPr>
          <w:sz w:val="28"/>
          <w:szCs w:val="28"/>
        </w:rPr>
        <w:t>При появлении на информационном экране номера, соответствующего номеру, указанному в талоне, и номера "окна" заявитель направляется к соответствующему "окну" в операционном зале ГБУ «МФЦ». Данные, отображенные на информационных экранах, как правило, дублируются голосовыми сообщениями (произносится номер талона и номер окна).</w:t>
      </w:r>
    </w:p>
    <w:p w:rsidR="005671E5" w:rsidRDefault="005671E5" w:rsidP="005671E5">
      <w:pPr>
        <w:ind w:firstLine="360"/>
        <w:jc w:val="both"/>
        <w:rPr>
          <w:sz w:val="28"/>
          <w:szCs w:val="28"/>
        </w:rPr>
      </w:pPr>
      <w:r>
        <w:rPr>
          <w:sz w:val="28"/>
          <w:szCs w:val="28"/>
        </w:rPr>
        <w:t>Если заявитель не подходит к специалисту (после 2-х вызовов с периодичностью не менее 90 секунд), повторный вызов заявителя происходит через 3 минуты. Если после повторного вызова заявитель не воспользовался предоставленной возможностью, система электронной очереди передвигает заявителя из списка ожидающих лиц в конец очереди. Выдача талонов автоматически прекращается во время, рассчитываемое из количества заявителей, ожидающих в очереди с учетом графика работы ГБУ «МФЦ» и с учетом продолжительности приема у специалистов.</w:t>
      </w:r>
    </w:p>
    <w:p w:rsidR="005671E5" w:rsidRDefault="005671E5" w:rsidP="005671E5">
      <w:pPr>
        <w:ind w:firstLine="360"/>
        <w:jc w:val="both"/>
        <w:rPr>
          <w:sz w:val="28"/>
          <w:szCs w:val="28"/>
        </w:rPr>
      </w:pPr>
      <w:r>
        <w:rPr>
          <w:sz w:val="28"/>
          <w:szCs w:val="28"/>
        </w:rPr>
        <w:t>Способ и место получения результата муниципальной услуги указываются заявителем в заявлении, если иное не установлено законодательством.</w:t>
      </w:r>
    </w:p>
    <w:p w:rsidR="005671E5" w:rsidRDefault="005671E5" w:rsidP="005671E5">
      <w:pPr>
        <w:pStyle w:val="a4"/>
        <w:jc w:val="both"/>
        <w:rPr>
          <w:rFonts w:ascii="Times New Roman" w:hAnsi="Times New Roman"/>
          <w:b/>
          <w:sz w:val="28"/>
          <w:szCs w:val="28"/>
        </w:rPr>
      </w:pPr>
      <w:r>
        <w:rPr>
          <w:rFonts w:ascii="Times New Roman" w:hAnsi="Times New Roman"/>
          <w:b/>
          <w:sz w:val="28"/>
          <w:szCs w:val="28"/>
        </w:rPr>
        <w:t>Раздел 10. Порядок исправления допущенных опечаток и ошибок в документах, выданных в результате предоставления муниципальной услуги.</w:t>
      </w:r>
    </w:p>
    <w:p w:rsidR="005671E5" w:rsidRDefault="005671E5" w:rsidP="005671E5">
      <w:pPr>
        <w:pStyle w:val="a4"/>
        <w:rPr>
          <w:rFonts w:ascii="Times New Roman" w:hAnsi="Times New Roman"/>
          <w:sz w:val="28"/>
          <w:szCs w:val="28"/>
        </w:rPr>
      </w:pPr>
      <w:r>
        <w:rPr>
          <w:rFonts w:ascii="Times New Roman" w:hAnsi="Times New Roman"/>
          <w:sz w:val="28"/>
          <w:szCs w:val="28"/>
        </w:rPr>
        <w:t>10.1. Основанием для исправления допущенных опечаток и (или) ошибок в документах, выданных заявителю в результате предоставления муниципальной услуги (далее – опечатки и (или) ошибки), является представление (направление) заявителем соответствующего заявления в произвольной форме в адрес местной администрации.</w:t>
      </w:r>
    </w:p>
    <w:p w:rsidR="005671E5" w:rsidRDefault="005671E5" w:rsidP="005671E5">
      <w:pPr>
        <w:pStyle w:val="a4"/>
        <w:rPr>
          <w:rFonts w:ascii="Times New Roman" w:hAnsi="Times New Roman"/>
          <w:sz w:val="28"/>
          <w:szCs w:val="28"/>
        </w:rPr>
      </w:pPr>
      <w:r>
        <w:rPr>
          <w:rFonts w:ascii="Times New Roman" w:hAnsi="Times New Roman"/>
          <w:sz w:val="28"/>
          <w:szCs w:val="28"/>
        </w:rPr>
        <w:t>10.2. Заявление может быть подано заявителем одним из следующих способов:</w:t>
      </w:r>
    </w:p>
    <w:p w:rsidR="005671E5" w:rsidRDefault="005671E5" w:rsidP="005671E5">
      <w:pPr>
        <w:pStyle w:val="a4"/>
        <w:rPr>
          <w:rFonts w:ascii="Times New Roman" w:hAnsi="Times New Roman"/>
          <w:sz w:val="28"/>
          <w:szCs w:val="28"/>
        </w:rPr>
      </w:pPr>
      <w:r>
        <w:rPr>
          <w:rFonts w:ascii="Times New Roman" w:hAnsi="Times New Roman"/>
          <w:sz w:val="28"/>
          <w:szCs w:val="28"/>
        </w:rPr>
        <w:t>- лично;</w:t>
      </w:r>
    </w:p>
    <w:p w:rsidR="005671E5" w:rsidRDefault="005671E5" w:rsidP="005671E5">
      <w:pPr>
        <w:pStyle w:val="a4"/>
        <w:rPr>
          <w:rFonts w:ascii="Times New Roman" w:hAnsi="Times New Roman"/>
          <w:sz w:val="28"/>
          <w:szCs w:val="28"/>
        </w:rPr>
      </w:pPr>
      <w:r>
        <w:rPr>
          <w:rFonts w:ascii="Times New Roman" w:hAnsi="Times New Roman"/>
          <w:sz w:val="28"/>
          <w:szCs w:val="28"/>
        </w:rPr>
        <w:t>- через законного представителя;</w:t>
      </w:r>
    </w:p>
    <w:p w:rsidR="005671E5" w:rsidRDefault="005671E5" w:rsidP="005671E5">
      <w:pPr>
        <w:pStyle w:val="a4"/>
        <w:rPr>
          <w:rFonts w:ascii="Times New Roman" w:hAnsi="Times New Roman"/>
          <w:sz w:val="28"/>
          <w:szCs w:val="28"/>
        </w:rPr>
      </w:pPr>
      <w:r>
        <w:rPr>
          <w:rFonts w:ascii="Times New Roman" w:hAnsi="Times New Roman"/>
          <w:sz w:val="28"/>
          <w:szCs w:val="28"/>
        </w:rPr>
        <w:t>- почтой;</w:t>
      </w:r>
    </w:p>
    <w:p w:rsidR="005671E5" w:rsidRDefault="005671E5" w:rsidP="005671E5">
      <w:pPr>
        <w:pStyle w:val="a4"/>
        <w:rPr>
          <w:rFonts w:ascii="Times New Roman" w:hAnsi="Times New Roman"/>
          <w:sz w:val="28"/>
          <w:szCs w:val="28"/>
        </w:rPr>
      </w:pPr>
      <w:r>
        <w:rPr>
          <w:rFonts w:ascii="Times New Roman" w:hAnsi="Times New Roman"/>
          <w:sz w:val="28"/>
          <w:szCs w:val="28"/>
        </w:rPr>
        <w:t>- по электронной почте.</w:t>
      </w:r>
    </w:p>
    <w:p w:rsidR="005671E5" w:rsidRDefault="005671E5" w:rsidP="005671E5">
      <w:pPr>
        <w:pStyle w:val="a4"/>
        <w:rPr>
          <w:rFonts w:ascii="Times New Roman" w:hAnsi="Times New Roman"/>
          <w:sz w:val="28"/>
          <w:szCs w:val="28"/>
        </w:rPr>
      </w:pPr>
      <w:r>
        <w:rPr>
          <w:rFonts w:ascii="Times New Roman" w:hAnsi="Times New Roman"/>
          <w:sz w:val="28"/>
          <w:szCs w:val="28"/>
        </w:rPr>
        <w:t>Также заявление о выявленных опечатках и (или) ошибках может быть подано в МФЦ заявителем лично или через законного представителя, а также в электронной форме через Единый портал и/или Региональный портал, с момента реализации технической возможности.</w:t>
      </w:r>
    </w:p>
    <w:p w:rsidR="005671E5" w:rsidRDefault="005671E5" w:rsidP="005671E5">
      <w:pPr>
        <w:pStyle w:val="a4"/>
        <w:rPr>
          <w:rFonts w:ascii="Times New Roman" w:hAnsi="Times New Roman"/>
          <w:sz w:val="28"/>
          <w:szCs w:val="28"/>
        </w:rPr>
      </w:pPr>
      <w:r>
        <w:rPr>
          <w:rFonts w:ascii="Times New Roman" w:hAnsi="Times New Roman"/>
          <w:sz w:val="28"/>
          <w:szCs w:val="28"/>
        </w:rPr>
        <w:t>10.3. Специалист Уполномоченного органа ( местной администрации</w:t>
      </w:r>
      <w:proofErr w:type="gramStart"/>
      <w:r>
        <w:rPr>
          <w:rFonts w:ascii="Times New Roman" w:hAnsi="Times New Roman"/>
          <w:sz w:val="28"/>
          <w:szCs w:val="28"/>
        </w:rPr>
        <w:t xml:space="preserve"> ,</w:t>
      </w:r>
      <w:proofErr w:type="gramEnd"/>
      <w:r>
        <w:rPr>
          <w:rFonts w:ascii="Times New Roman" w:hAnsi="Times New Roman"/>
          <w:sz w:val="28"/>
          <w:szCs w:val="28"/>
        </w:rPr>
        <w:t xml:space="preserve"> МФЦ), рассматривает заявление, представленное заявителем, и проводит проверку указанных в заявлении сведений в срок, не превышающий 3 рабочих дней с даты регистрации соответствующего заявления.</w:t>
      </w:r>
    </w:p>
    <w:p w:rsidR="005671E5" w:rsidRDefault="005671E5" w:rsidP="005671E5">
      <w:pPr>
        <w:jc w:val="both"/>
        <w:rPr>
          <w:b/>
          <w:sz w:val="28"/>
          <w:szCs w:val="28"/>
        </w:rPr>
      </w:pPr>
      <w:r>
        <w:rPr>
          <w:b/>
          <w:sz w:val="28"/>
          <w:szCs w:val="28"/>
        </w:rPr>
        <w:t>Раздел 11. Формы контроля над исполнением административного регламента</w:t>
      </w:r>
    </w:p>
    <w:p w:rsidR="005671E5" w:rsidRDefault="005671E5" w:rsidP="005671E5">
      <w:pPr>
        <w:jc w:val="both"/>
        <w:rPr>
          <w:sz w:val="28"/>
          <w:szCs w:val="28"/>
        </w:rPr>
      </w:pPr>
      <w:r>
        <w:rPr>
          <w:sz w:val="28"/>
          <w:szCs w:val="28"/>
        </w:rPr>
        <w:t xml:space="preserve">11.1. Текущий контроль над соблюдением требований Административного регламента, осуществляемых уполномоченными специалистами местной администрации, проводит глава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lastRenderedPageBreak/>
        <w:t>Прохладненского</w:t>
      </w:r>
      <w:proofErr w:type="spellEnd"/>
      <w:r>
        <w:rPr>
          <w:sz w:val="28"/>
          <w:szCs w:val="28"/>
        </w:rPr>
        <w:t xml:space="preserve"> муниципального района КБР.</w:t>
      </w:r>
      <w:r>
        <w:rPr>
          <w:sz w:val="28"/>
          <w:szCs w:val="28"/>
        </w:rPr>
        <w:tab/>
        <w:t xml:space="preserve">Персональная ответственность уполномоченных лиц по предоставлению муниципальной услуги, закрепляется в их должностных инструкциях в соответствии с требованиями действующего законодательства. </w:t>
      </w:r>
    </w:p>
    <w:p w:rsidR="005671E5" w:rsidRDefault="005671E5" w:rsidP="005671E5">
      <w:pPr>
        <w:jc w:val="both"/>
        <w:rPr>
          <w:sz w:val="28"/>
          <w:szCs w:val="28"/>
        </w:rPr>
      </w:pPr>
      <w:r>
        <w:rPr>
          <w:sz w:val="28"/>
          <w:szCs w:val="28"/>
        </w:rPr>
        <w:t>11.2.Проверки могут быть плановыми и внеплановыми.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 иного заинтересованного лица.</w:t>
      </w:r>
    </w:p>
    <w:p w:rsidR="005671E5" w:rsidRDefault="005671E5" w:rsidP="005671E5">
      <w:pPr>
        <w:jc w:val="both"/>
        <w:rPr>
          <w:sz w:val="28"/>
          <w:szCs w:val="28"/>
        </w:rPr>
      </w:pPr>
      <w:r>
        <w:rPr>
          <w:sz w:val="28"/>
          <w:szCs w:val="28"/>
        </w:rPr>
        <w:t>11.3. Уполномоченный специалист несет персональную ответственность за соблюдение сроков, полноту, объективность, качество и доступность предоставления муниципальной услуги.</w:t>
      </w:r>
    </w:p>
    <w:p w:rsidR="005671E5" w:rsidRDefault="005671E5" w:rsidP="005671E5">
      <w:pPr>
        <w:autoSpaceDE w:val="0"/>
        <w:autoSpaceDN w:val="0"/>
        <w:adjustRightInd w:val="0"/>
        <w:jc w:val="both"/>
        <w:rPr>
          <w:sz w:val="28"/>
          <w:szCs w:val="28"/>
        </w:rPr>
      </w:pPr>
      <w:r>
        <w:rPr>
          <w:sz w:val="28"/>
          <w:szCs w:val="28"/>
        </w:rPr>
        <w:t>11.4. Граждане имеют право направлять письменные предложения по порядку предоставление муниципальной услуги, в том числе по вопросам, касающимся нарушения положений настоящего административного регламента, упрощения административных процедур и повышения качества и доступности предоставления муниципальной услуги.</w:t>
      </w:r>
    </w:p>
    <w:p w:rsidR="005671E5" w:rsidRDefault="005671E5" w:rsidP="005671E5">
      <w:pPr>
        <w:pStyle w:val="NoSpacing"/>
        <w:jc w:val="both"/>
        <w:rPr>
          <w:rStyle w:val="s5"/>
          <w:rFonts w:eastAsia="Calibri"/>
          <w:b/>
        </w:rPr>
      </w:pPr>
      <w:r>
        <w:rPr>
          <w:rStyle w:val="s5"/>
          <w:rFonts w:eastAsia="Calibri"/>
          <w:b/>
          <w:sz w:val="28"/>
          <w:szCs w:val="28"/>
        </w:rPr>
        <w:t>Раздел 12. Порядок досудебного обжалования решений или действий (бездействия), принятых или осуществлённых должностными лицами при предоставлении муниципальной услуги</w:t>
      </w:r>
    </w:p>
    <w:p w:rsidR="005671E5" w:rsidRDefault="005671E5" w:rsidP="005671E5">
      <w:pPr>
        <w:pStyle w:val="NoSpacing"/>
        <w:ind w:firstLine="708"/>
        <w:jc w:val="both"/>
      </w:pPr>
      <w:r>
        <w:rPr>
          <w:rStyle w:val="s6"/>
          <w:sz w:val="28"/>
          <w:szCs w:val="28"/>
        </w:rPr>
        <w:t>12.1. Заявитель может обратиться с жалобой, в том числе в следующих случаях:</w:t>
      </w:r>
    </w:p>
    <w:p w:rsidR="005671E5" w:rsidRDefault="005671E5" w:rsidP="005671E5">
      <w:pPr>
        <w:pStyle w:val="NoSpacing"/>
        <w:ind w:firstLine="708"/>
        <w:jc w:val="both"/>
        <w:rPr>
          <w:sz w:val="28"/>
          <w:szCs w:val="28"/>
        </w:rPr>
      </w:pPr>
      <w:r>
        <w:rPr>
          <w:rStyle w:val="s6"/>
          <w:sz w:val="28"/>
          <w:szCs w:val="28"/>
        </w:rPr>
        <w:t>1) нарушение срока регистрации заявления о предоставлении Муниципальной услуги;</w:t>
      </w:r>
    </w:p>
    <w:p w:rsidR="005671E5" w:rsidRDefault="005671E5" w:rsidP="005671E5">
      <w:pPr>
        <w:pStyle w:val="NoSpacing"/>
        <w:ind w:firstLine="708"/>
        <w:jc w:val="both"/>
        <w:rPr>
          <w:sz w:val="28"/>
          <w:szCs w:val="28"/>
        </w:rPr>
      </w:pPr>
      <w:r>
        <w:rPr>
          <w:rStyle w:val="s6"/>
          <w:sz w:val="28"/>
          <w:szCs w:val="28"/>
        </w:rPr>
        <w:t>2) нарушение срока предоставления Муниципальной услуги;</w:t>
      </w:r>
    </w:p>
    <w:p w:rsidR="005671E5" w:rsidRDefault="005671E5" w:rsidP="005671E5">
      <w:pPr>
        <w:pStyle w:val="NoSpacing"/>
        <w:ind w:firstLine="708"/>
        <w:jc w:val="both"/>
        <w:rPr>
          <w:sz w:val="28"/>
          <w:szCs w:val="28"/>
        </w:rPr>
      </w:pPr>
      <w:r>
        <w:rPr>
          <w:rStyle w:val="s6"/>
          <w:sz w:val="28"/>
          <w:szCs w:val="28"/>
        </w:rPr>
        <w:t xml:space="preserve">3) требование у заявителя </w:t>
      </w:r>
      <w:r>
        <w:rPr>
          <w:sz w:val="28"/>
          <w:szCs w:val="28"/>
        </w:rPr>
        <w:t>документов или информации либо осуществления действий, представление или осуществление которых не предусмотрено</w:t>
      </w:r>
      <w:r>
        <w:rPr>
          <w:rStyle w:val="s6"/>
          <w:sz w:val="28"/>
          <w:szCs w:val="28"/>
        </w:rPr>
        <w:t>;</w:t>
      </w:r>
    </w:p>
    <w:p w:rsidR="005671E5" w:rsidRDefault="005671E5" w:rsidP="005671E5">
      <w:pPr>
        <w:pStyle w:val="NoSpacing"/>
        <w:ind w:firstLine="708"/>
        <w:jc w:val="both"/>
        <w:rPr>
          <w:sz w:val="28"/>
          <w:szCs w:val="28"/>
        </w:rPr>
      </w:pPr>
      <w:r>
        <w:rPr>
          <w:rStyle w:val="s6"/>
          <w:sz w:val="28"/>
          <w:szCs w:val="28"/>
        </w:rPr>
        <w:t>4) отказ в приеме документов, предоставление которых предусмотрено Административным регламентом у заявителя;</w:t>
      </w:r>
    </w:p>
    <w:p w:rsidR="005671E5" w:rsidRDefault="005671E5" w:rsidP="005671E5">
      <w:pPr>
        <w:pStyle w:val="NoSpacing"/>
        <w:ind w:firstLine="708"/>
        <w:jc w:val="both"/>
        <w:rPr>
          <w:sz w:val="28"/>
          <w:szCs w:val="28"/>
        </w:rPr>
      </w:pPr>
      <w:r>
        <w:rPr>
          <w:rStyle w:val="s6"/>
          <w:sz w:val="28"/>
          <w:szCs w:val="28"/>
        </w:rPr>
        <w:t>5) отказ в предоставлении Муниципальной услуги, если основания отказа не предусмотрены Административным регламентом;</w:t>
      </w:r>
    </w:p>
    <w:p w:rsidR="005671E5" w:rsidRDefault="005671E5" w:rsidP="005671E5">
      <w:pPr>
        <w:pStyle w:val="NoSpacing"/>
        <w:ind w:firstLine="708"/>
        <w:jc w:val="both"/>
        <w:rPr>
          <w:sz w:val="28"/>
          <w:szCs w:val="28"/>
        </w:rPr>
      </w:pPr>
      <w:r>
        <w:rPr>
          <w:rStyle w:val="s6"/>
          <w:sz w:val="28"/>
          <w:szCs w:val="28"/>
        </w:rPr>
        <w:t>6) требование с заявителя при предоставлении Муниципальной услуги платы, не предусмотренной Административным регламентом;</w:t>
      </w:r>
    </w:p>
    <w:p w:rsidR="005671E5" w:rsidRDefault="005671E5" w:rsidP="005671E5">
      <w:pPr>
        <w:pStyle w:val="NoSpacing"/>
        <w:ind w:firstLine="708"/>
        <w:jc w:val="both"/>
        <w:rPr>
          <w:rStyle w:val="s6"/>
        </w:rPr>
      </w:pPr>
      <w:proofErr w:type="gramStart"/>
      <w:r>
        <w:rPr>
          <w:rStyle w:val="s6"/>
          <w:sz w:val="28"/>
          <w:szCs w:val="28"/>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671E5" w:rsidRDefault="005671E5" w:rsidP="005671E5">
      <w:pPr>
        <w:pStyle w:val="NoSpacing"/>
        <w:ind w:firstLine="708"/>
        <w:jc w:val="both"/>
      </w:pPr>
      <w:proofErr w:type="gramStart"/>
      <w:r>
        <w:rPr>
          <w:sz w:val="28"/>
          <w:szCs w:val="28"/>
        </w:rPr>
        <w:t>8).требование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№210-ФЗ «Об организации предоставления государственных и муниципальных услуг».</w:t>
      </w:r>
      <w:proofErr w:type="gramEnd"/>
      <w:r>
        <w:rPr>
          <w:sz w:val="28"/>
          <w:szCs w:val="28"/>
        </w:rPr>
        <w:t xml:space="preserve"> </w:t>
      </w:r>
      <w:proofErr w:type="gramStart"/>
      <w:r>
        <w:rPr>
          <w:sz w:val="28"/>
          <w:szCs w:val="28"/>
        </w:rPr>
        <w:t xml:space="preserve">В </w:t>
      </w:r>
      <w:r>
        <w:rPr>
          <w:sz w:val="28"/>
          <w:szCs w:val="28"/>
        </w:rPr>
        <w:lastRenderedPageBreak/>
        <w:t>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№210-ФЗ «Об организации предоставления государственных и муниципальных</w:t>
      </w:r>
      <w:proofErr w:type="gramEnd"/>
      <w:r>
        <w:rPr>
          <w:sz w:val="28"/>
          <w:szCs w:val="28"/>
        </w:rPr>
        <w:t xml:space="preserve"> услуг»</w:t>
      </w:r>
    </w:p>
    <w:p w:rsidR="005671E5" w:rsidRDefault="005671E5" w:rsidP="005671E5">
      <w:pPr>
        <w:pStyle w:val="NoSpacing"/>
        <w:ind w:firstLine="708"/>
        <w:jc w:val="both"/>
        <w:rPr>
          <w:sz w:val="28"/>
          <w:szCs w:val="28"/>
        </w:rPr>
      </w:pPr>
      <w:r>
        <w:rPr>
          <w:rStyle w:val="s6"/>
          <w:sz w:val="28"/>
          <w:szCs w:val="28"/>
        </w:rPr>
        <w:t>12.2. Жалоба подается в письменной форме на бумажном носителе, в электронной форме на имя главы Администрации.</w:t>
      </w:r>
    </w:p>
    <w:p w:rsidR="005671E5" w:rsidRDefault="005671E5" w:rsidP="005671E5">
      <w:pPr>
        <w:pStyle w:val="NoSpacing"/>
        <w:ind w:firstLine="708"/>
        <w:jc w:val="both"/>
        <w:rPr>
          <w:sz w:val="28"/>
          <w:szCs w:val="28"/>
        </w:rPr>
      </w:pPr>
      <w:r>
        <w:rPr>
          <w:rStyle w:val="s6"/>
          <w:sz w:val="28"/>
          <w:szCs w:val="28"/>
        </w:rPr>
        <w:t>12</w:t>
      </w:r>
      <w:r>
        <w:rPr>
          <w:sz w:val="28"/>
          <w:szCs w:val="28"/>
        </w:rPr>
        <w:t>.3. Жалоба может быть направлена по почте, через Центр, с использованием информационно-телекоммуникационной сети "Интернет", на электронную почту местной администрации, Портала, а также может быть принята при личном приеме заявителя.</w:t>
      </w:r>
    </w:p>
    <w:p w:rsidR="005671E5" w:rsidRDefault="005671E5" w:rsidP="005671E5">
      <w:pPr>
        <w:pStyle w:val="NoSpacing"/>
        <w:ind w:firstLine="567"/>
        <w:jc w:val="both"/>
        <w:rPr>
          <w:sz w:val="28"/>
          <w:szCs w:val="28"/>
        </w:rPr>
      </w:pPr>
      <w:r>
        <w:rPr>
          <w:sz w:val="28"/>
          <w:szCs w:val="28"/>
        </w:rPr>
        <w:t>12.4. Особенности подачи и рассмотрения жалоб на решения и действия (бездействие) местной администрации</w:t>
      </w:r>
      <w:r>
        <w:rPr>
          <w:bCs/>
          <w:sz w:val="28"/>
          <w:szCs w:val="28"/>
        </w:rPr>
        <w:t>,</w:t>
      </w:r>
      <w:r>
        <w:rPr>
          <w:sz w:val="28"/>
          <w:szCs w:val="28"/>
        </w:rPr>
        <w:t xml:space="preserve"> устанавливаются соответственно нормативными правовыми актами КБР, муниципальными правовыми актами Администрации.</w:t>
      </w:r>
    </w:p>
    <w:p w:rsidR="005671E5" w:rsidRDefault="005671E5" w:rsidP="005671E5">
      <w:pPr>
        <w:pStyle w:val="NoSpacing"/>
        <w:ind w:firstLine="567"/>
        <w:jc w:val="both"/>
        <w:rPr>
          <w:color w:val="000000"/>
          <w:sz w:val="28"/>
          <w:szCs w:val="28"/>
        </w:rPr>
      </w:pPr>
      <w:r>
        <w:rPr>
          <w:color w:val="000000"/>
          <w:sz w:val="28"/>
          <w:szCs w:val="28"/>
        </w:rPr>
        <w:t>12.5. Жалоба должна содержать:</w:t>
      </w:r>
    </w:p>
    <w:p w:rsidR="005671E5" w:rsidRDefault="005671E5" w:rsidP="005671E5">
      <w:pPr>
        <w:pStyle w:val="NoSpacing"/>
        <w:ind w:firstLine="567"/>
        <w:jc w:val="both"/>
        <w:rPr>
          <w:color w:val="000000"/>
          <w:sz w:val="28"/>
          <w:szCs w:val="28"/>
        </w:rPr>
      </w:pPr>
      <w:r>
        <w:rPr>
          <w:color w:val="000000"/>
          <w:sz w:val="28"/>
          <w:szCs w:val="28"/>
        </w:rPr>
        <w:t>1) наименование учреждения, должностное лицо, решения и действия (бездействие) которого обжалуются;</w:t>
      </w:r>
    </w:p>
    <w:p w:rsidR="005671E5" w:rsidRDefault="005671E5" w:rsidP="005671E5">
      <w:pPr>
        <w:pStyle w:val="NoSpacing"/>
        <w:ind w:firstLine="567"/>
        <w:jc w:val="both"/>
        <w:rPr>
          <w:color w:val="000000"/>
          <w:sz w:val="28"/>
          <w:szCs w:val="28"/>
        </w:rPr>
      </w:pPr>
      <w:proofErr w:type="gramStart"/>
      <w:r>
        <w:rPr>
          <w:color w:val="000000"/>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671E5" w:rsidRDefault="005671E5" w:rsidP="005671E5">
      <w:pPr>
        <w:pStyle w:val="NoSpacing"/>
        <w:ind w:firstLine="567"/>
        <w:jc w:val="both"/>
        <w:rPr>
          <w:color w:val="000000"/>
          <w:sz w:val="28"/>
          <w:szCs w:val="28"/>
        </w:rPr>
      </w:pPr>
      <w:r>
        <w:rPr>
          <w:color w:val="000000"/>
          <w:sz w:val="28"/>
          <w:szCs w:val="28"/>
        </w:rPr>
        <w:t>3) сведения об обжалуемых решениях и действиях (бездействии) должностного лица Администрации;</w:t>
      </w:r>
    </w:p>
    <w:p w:rsidR="005671E5" w:rsidRDefault="005671E5" w:rsidP="005671E5">
      <w:pPr>
        <w:pStyle w:val="NoSpacing"/>
        <w:ind w:firstLine="567"/>
        <w:jc w:val="both"/>
        <w:rPr>
          <w:color w:val="000000"/>
          <w:sz w:val="28"/>
          <w:szCs w:val="28"/>
        </w:rPr>
      </w:pPr>
      <w:r>
        <w:rPr>
          <w:color w:val="000000"/>
          <w:sz w:val="28"/>
          <w:szCs w:val="28"/>
        </w:rPr>
        <w:t>4) доводы, на основании которых заявитель не согласен с решением и действием (бездействием) должностного лица местной администрации. Заявителем могут быть представлены документы (при наличии), подтверждающие доводы заявителя, либо их копии.</w:t>
      </w:r>
    </w:p>
    <w:p w:rsidR="005671E5" w:rsidRDefault="005671E5" w:rsidP="005671E5">
      <w:pPr>
        <w:pStyle w:val="NoSpacing"/>
        <w:ind w:firstLine="567"/>
        <w:jc w:val="both"/>
        <w:rPr>
          <w:color w:val="000000"/>
          <w:sz w:val="28"/>
          <w:szCs w:val="28"/>
        </w:rPr>
      </w:pPr>
      <w:r>
        <w:rPr>
          <w:color w:val="000000"/>
          <w:sz w:val="28"/>
          <w:szCs w:val="28"/>
        </w:rPr>
        <w:t>12.6. Жалоба, поступившая в местную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В случае обжалования отказа ответственного должностного лица местной администрации в приеме документов у заявителя, или в исправлении допущенных опечаток и ошибок, в случае обжалования нарушения установленного срока таких исправлений - в течение пяти рабочих дней со дня ее регистрации.</w:t>
      </w:r>
    </w:p>
    <w:p w:rsidR="005671E5" w:rsidRDefault="005671E5" w:rsidP="005671E5">
      <w:pPr>
        <w:pStyle w:val="NoSpacing"/>
        <w:ind w:firstLine="567"/>
        <w:jc w:val="both"/>
        <w:rPr>
          <w:color w:val="000000"/>
          <w:sz w:val="28"/>
          <w:szCs w:val="28"/>
        </w:rPr>
      </w:pPr>
      <w:r>
        <w:rPr>
          <w:color w:val="000000"/>
          <w:sz w:val="28"/>
          <w:szCs w:val="28"/>
        </w:rPr>
        <w:t>12.7. По результатам рассмотрения жалобы принимается одно из следующих решений:</w:t>
      </w:r>
    </w:p>
    <w:p w:rsidR="005671E5" w:rsidRDefault="005671E5" w:rsidP="005671E5">
      <w:pPr>
        <w:pStyle w:val="NoSpacing"/>
        <w:ind w:firstLine="567"/>
        <w:jc w:val="both"/>
        <w:rPr>
          <w:color w:val="000000"/>
          <w:sz w:val="28"/>
          <w:szCs w:val="28"/>
        </w:rPr>
      </w:pPr>
      <w:r>
        <w:rPr>
          <w:color w:val="000000"/>
          <w:sz w:val="28"/>
          <w:szCs w:val="28"/>
        </w:rPr>
        <w:t xml:space="preserve">1) жалоба признана удовлетворенной, в том числе в форме отмены принятого решения, исправления допущенных ответственным должностным лицом местной администрации опечаток и ошибок, в выданных документах в результате предоставления муниципальной услуги, возврата заявителю </w:t>
      </w:r>
      <w:r>
        <w:rPr>
          <w:color w:val="000000"/>
          <w:sz w:val="28"/>
          <w:szCs w:val="28"/>
        </w:rPr>
        <w:lastRenderedPageBreak/>
        <w:t>денежных средств, взимание которых не предусмотрено Административным регламентом, а также в иных формах;</w:t>
      </w:r>
    </w:p>
    <w:p w:rsidR="005671E5" w:rsidRDefault="005671E5" w:rsidP="005671E5">
      <w:pPr>
        <w:pStyle w:val="NoSpacing"/>
        <w:ind w:firstLine="567"/>
        <w:jc w:val="both"/>
        <w:rPr>
          <w:color w:val="000000"/>
          <w:sz w:val="28"/>
          <w:szCs w:val="28"/>
        </w:rPr>
      </w:pPr>
      <w:r>
        <w:rPr>
          <w:color w:val="000000"/>
          <w:sz w:val="28"/>
          <w:szCs w:val="28"/>
        </w:rPr>
        <w:t>2) отказ в удовлетворении жалобы.</w:t>
      </w:r>
    </w:p>
    <w:p w:rsidR="005671E5" w:rsidRDefault="005671E5" w:rsidP="005671E5">
      <w:pPr>
        <w:pStyle w:val="NoSpacing"/>
        <w:ind w:firstLine="567"/>
        <w:jc w:val="both"/>
        <w:rPr>
          <w:color w:val="000000"/>
          <w:sz w:val="28"/>
          <w:szCs w:val="28"/>
        </w:rPr>
      </w:pPr>
      <w:r>
        <w:rPr>
          <w:color w:val="000000"/>
          <w:sz w:val="28"/>
          <w:szCs w:val="28"/>
        </w:rPr>
        <w:t>12.8.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671E5" w:rsidRDefault="005671E5" w:rsidP="005671E5">
      <w:pPr>
        <w:pStyle w:val="NoSpacing"/>
        <w:ind w:firstLine="709"/>
        <w:jc w:val="both"/>
        <w:rPr>
          <w:color w:val="000000"/>
          <w:sz w:val="28"/>
          <w:szCs w:val="28"/>
        </w:rPr>
      </w:pPr>
      <w:r>
        <w:rPr>
          <w:color w:val="000000"/>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proofErr w:type="gramStart"/>
      <w:r>
        <w:rPr>
          <w:color w:val="000000"/>
          <w:sz w:val="28"/>
          <w:szCs w:val="28"/>
        </w:rPr>
        <w:t>должностное лицо, наделенное полномочиями по рассмотрению жалоб незамедлительно направляет</w:t>
      </w:r>
      <w:proofErr w:type="gramEnd"/>
      <w:r>
        <w:rPr>
          <w:color w:val="000000"/>
          <w:sz w:val="28"/>
          <w:szCs w:val="28"/>
        </w:rPr>
        <w:t xml:space="preserve"> имеющиеся материалы в органы прокуратуры.</w:t>
      </w:r>
    </w:p>
    <w:p w:rsidR="005671E5" w:rsidRDefault="005671E5" w:rsidP="005671E5">
      <w:pPr>
        <w:pStyle w:val="a4"/>
        <w:ind w:firstLine="284"/>
        <w:jc w:val="both"/>
        <w:rPr>
          <w:rFonts w:ascii="Times New Roman" w:hAnsi="Times New Roman"/>
          <w:sz w:val="28"/>
          <w:szCs w:val="28"/>
        </w:rPr>
      </w:pPr>
      <w:r>
        <w:rPr>
          <w:rFonts w:ascii="Times New Roman" w:hAnsi="Times New Roman"/>
          <w:color w:val="000000"/>
          <w:sz w:val="28"/>
          <w:szCs w:val="28"/>
        </w:rPr>
        <w:t>В случае получения неудовлетворительного решения, принятого в ходе рассмотрения образования, заявитель имеет право обратиться в судебный орган в установленном законом порядке.</w:t>
      </w:r>
    </w:p>
    <w:p w:rsidR="005671E5" w:rsidRDefault="005671E5" w:rsidP="005671E5">
      <w:pPr>
        <w:pStyle w:val="a4"/>
        <w:ind w:firstLine="284"/>
        <w:jc w:val="both"/>
        <w:rPr>
          <w:rFonts w:ascii="Times New Roman" w:hAnsi="Times New Roman"/>
          <w:sz w:val="28"/>
          <w:szCs w:val="28"/>
        </w:rPr>
      </w:pPr>
      <w:proofErr w:type="gramStart"/>
      <w:r>
        <w:rPr>
          <w:rFonts w:ascii="Times New Roman" w:hAnsi="Times New Roman"/>
          <w:sz w:val="28"/>
          <w:szCs w:val="28"/>
        </w:rPr>
        <w:t>В случае признания жалобы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года №210-ФЗ «Об организации предоставления государственных</w:t>
      </w:r>
      <w:proofErr w:type="gramEnd"/>
      <w:r>
        <w:rPr>
          <w:rFonts w:ascii="Times New Roman" w:hAnsi="Times New Roman"/>
          <w:sz w:val="28"/>
          <w:szCs w:val="28"/>
        </w:rPr>
        <w:t xml:space="preserve">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hAnsi="Times New Roman"/>
          <w:sz w:val="28"/>
          <w:szCs w:val="28"/>
        </w:rPr>
        <w:t>неудобства</w:t>
      </w:r>
      <w:proofErr w:type="gramEnd"/>
      <w:r>
        <w:rPr>
          <w:rFonts w:ascii="Times New Roman" w:hAnsi="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671E5" w:rsidRDefault="005671E5" w:rsidP="005671E5">
      <w:pPr>
        <w:pStyle w:val="NoSpacing"/>
        <w:ind w:firstLine="709"/>
        <w:jc w:val="both"/>
        <w:rPr>
          <w:sz w:val="28"/>
          <w:szCs w:val="28"/>
        </w:rPr>
      </w:pPr>
      <w:r>
        <w:rPr>
          <w:sz w:val="28"/>
          <w:szCs w:val="28"/>
        </w:rPr>
        <w:t xml:space="preserve">В случае признания </w:t>
      </w:r>
      <w:proofErr w:type="gramStart"/>
      <w:r>
        <w:rPr>
          <w:sz w:val="28"/>
          <w:szCs w:val="28"/>
        </w:rPr>
        <w:t>жалобы</w:t>
      </w:r>
      <w:proofErr w:type="gramEnd"/>
      <w:r>
        <w:rPr>
          <w:sz w:val="28"/>
          <w:szCs w:val="28"/>
        </w:rPr>
        <w:t xml:space="preserve"> не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pStyle w:val="NoSpacing"/>
        <w:ind w:firstLine="709"/>
        <w:jc w:val="both"/>
        <w:rPr>
          <w:sz w:val="28"/>
          <w:szCs w:val="28"/>
        </w:rPr>
      </w:pPr>
    </w:p>
    <w:p w:rsidR="005671E5" w:rsidRDefault="005671E5" w:rsidP="005671E5">
      <w:pPr>
        <w:widowControl w:val="0"/>
        <w:autoSpaceDE w:val="0"/>
        <w:autoSpaceDN w:val="0"/>
        <w:adjustRightInd w:val="0"/>
        <w:jc w:val="right"/>
      </w:pPr>
      <w:r>
        <w:t>Приложение № 1</w:t>
      </w:r>
    </w:p>
    <w:p w:rsidR="005671E5" w:rsidRDefault="005671E5" w:rsidP="005671E5">
      <w:pPr>
        <w:widowControl w:val="0"/>
        <w:autoSpaceDE w:val="0"/>
        <w:autoSpaceDN w:val="0"/>
        <w:adjustRightInd w:val="0"/>
        <w:jc w:val="right"/>
      </w:pPr>
      <w:r>
        <w:t>к Административному регламенту</w:t>
      </w:r>
    </w:p>
    <w:p w:rsidR="005671E5" w:rsidRDefault="005671E5" w:rsidP="005671E5">
      <w:pPr>
        <w:widowControl w:val="0"/>
        <w:autoSpaceDE w:val="0"/>
        <w:autoSpaceDN w:val="0"/>
        <w:adjustRightInd w:val="0"/>
        <w:jc w:val="right"/>
      </w:pPr>
      <w:r>
        <w:t xml:space="preserve">«Бесплатное предоставление в собственность </w:t>
      </w:r>
    </w:p>
    <w:p w:rsidR="005671E5" w:rsidRDefault="005671E5" w:rsidP="005671E5">
      <w:pPr>
        <w:widowControl w:val="0"/>
        <w:autoSpaceDE w:val="0"/>
        <w:autoSpaceDN w:val="0"/>
        <w:adjustRightInd w:val="0"/>
        <w:jc w:val="right"/>
      </w:pPr>
      <w:r>
        <w:t xml:space="preserve">отдельным категориям граждан земельных участков, </w:t>
      </w:r>
    </w:p>
    <w:p w:rsidR="005671E5" w:rsidRDefault="005671E5" w:rsidP="005671E5">
      <w:pPr>
        <w:widowControl w:val="0"/>
        <w:autoSpaceDE w:val="0"/>
        <w:autoSpaceDN w:val="0"/>
        <w:adjustRightInd w:val="0"/>
        <w:jc w:val="right"/>
      </w:pPr>
      <w:proofErr w:type="gramStart"/>
      <w:r>
        <w:t>находящихся</w:t>
      </w:r>
      <w:proofErr w:type="gramEnd"/>
      <w:r>
        <w:t xml:space="preserve"> в муниципальной собственности на территории </w:t>
      </w:r>
    </w:p>
    <w:p w:rsidR="005671E5" w:rsidRDefault="005671E5" w:rsidP="005671E5">
      <w:pPr>
        <w:widowControl w:val="0"/>
        <w:autoSpaceDE w:val="0"/>
        <w:autoSpaceDN w:val="0"/>
        <w:adjustRightInd w:val="0"/>
        <w:jc w:val="right"/>
      </w:pPr>
      <w:r>
        <w:t xml:space="preserve">сельского поселения </w:t>
      </w:r>
      <w:proofErr w:type="spellStart"/>
      <w:r>
        <w:t>Малакановское</w:t>
      </w:r>
      <w:proofErr w:type="spellEnd"/>
      <w:r>
        <w:t xml:space="preserve"> </w:t>
      </w:r>
      <w:proofErr w:type="spellStart"/>
      <w:r>
        <w:t>Прохладненского</w:t>
      </w:r>
      <w:proofErr w:type="spellEnd"/>
      <w:r>
        <w:t xml:space="preserve"> </w:t>
      </w:r>
    </w:p>
    <w:p w:rsidR="005671E5" w:rsidRDefault="005671E5" w:rsidP="005671E5">
      <w:pPr>
        <w:widowControl w:val="0"/>
        <w:autoSpaceDE w:val="0"/>
        <w:autoSpaceDN w:val="0"/>
        <w:adjustRightInd w:val="0"/>
        <w:jc w:val="right"/>
      </w:pPr>
      <w:r>
        <w:t xml:space="preserve">муниципального района КБР  </w:t>
      </w:r>
    </w:p>
    <w:p w:rsidR="005671E5" w:rsidRDefault="005671E5" w:rsidP="005671E5">
      <w:pPr>
        <w:jc w:val="right"/>
        <w:rPr>
          <w:bCs/>
        </w:rPr>
      </w:pPr>
    </w:p>
    <w:p w:rsidR="005671E5" w:rsidRDefault="005671E5" w:rsidP="005671E5">
      <w:pPr>
        <w:pStyle w:val="ConsTitle"/>
        <w:widowControl/>
        <w:ind w:left="4248" w:right="0"/>
        <w:jc w:val="right"/>
        <w:rPr>
          <w:rFonts w:ascii="Times New Roman" w:hAnsi="Times New Roman"/>
          <w:b w:val="0"/>
          <w:sz w:val="28"/>
          <w:szCs w:val="28"/>
        </w:rPr>
      </w:pPr>
      <w:r>
        <w:rPr>
          <w:rFonts w:ascii="Times New Roman" w:hAnsi="Times New Roman"/>
          <w:b w:val="0"/>
          <w:sz w:val="24"/>
          <w:szCs w:val="24"/>
        </w:rPr>
        <w:t xml:space="preserve"> </w:t>
      </w:r>
      <w:r>
        <w:rPr>
          <w:rFonts w:ascii="Times New Roman" w:hAnsi="Times New Roman"/>
          <w:b w:val="0"/>
          <w:sz w:val="28"/>
          <w:szCs w:val="28"/>
        </w:rPr>
        <w:t xml:space="preserve">Главе </w:t>
      </w:r>
      <w:proofErr w:type="spellStart"/>
      <w:r>
        <w:rPr>
          <w:rFonts w:ascii="Times New Roman" w:hAnsi="Times New Roman"/>
          <w:b w:val="0"/>
          <w:sz w:val="28"/>
          <w:szCs w:val="28"/>
        </w:rPr>
        <w:t>с.п</w:t>
      </w:r>
      <w:proofErr w:type="spellEnd"/>
      <w:r>
        <w:rPr>
          <w:rFonts w:ascii="Times New Roman" w:hAnsi="Times New Roman"/>
          <w:b w:val="0"/>
          <w:sz w:val="28"/>
          <w:szCs w:val="28"/>
        </w:rPr>
        <w:t>.___________________</w:t>
      </w:r>
    </w:p>
    <w:p w:rsidR="005671E5" w:rsidRDefault="005671E5" w:rsidP="005671E5">
      <w:pPr>
        <w:pStyle w:val="ConsTitle"/>
        <w:widowControl/>
        <w:ind w:left="4248" w:right="0"/>
        <w:jc w:val="right"/>
        <w:rPr>
          <w:rFonts w:ascii="Times New Roman" w:hAnsi="Times New Roman"/>
          <w:b w:val="0"/>
          <w:sz w:val="28"/>
          <w:szCs w:val="28"/>
        </w:rPr>
      </w:pPr>
      <w:r>
        <w:rPr>
          <w:rFonts w:ascii="Times New Roman" w:hAnsi="Times New Roman"/>
          <w:b w:val="0"/>
          <w:sz w:val="28"/>
          <w:szCs w:val="28"/>
        </w:rPr>
        <w:t xml:space="preserve"> ________________________________  </w:t>
      </w:r>
    </w:p>
    <w:p w:rsidR="005671E5" w:rsidRDefault="005671E5" w:rsidP="005671E5">
      <w:pPr>
        <w:pStyle w:val="ConsTitle"/>
        <w:widowControl/>
        <w:ind w:right="0"/>
        <w:jc w:val="right"/>
        <w:rPr>
          <w:rFonts w:ascii="Times New Roman" w:hAnsi="Times New Roman"/>
          <w:b w:val="0"/>
          <w:sz w:val="28"/>
          <w:szCs w:val="28"/>
        </w:rPr>
      </w:pPr>
      <w:r>
        <w:rPr>
          <w:rFonts w:ascii="Times New Roman" w:hAnsi="Times New Roman"/>
          <w:b w:val="0"/>
          <w:sz w:val="28"/>
          <w:szCs w:val="28"/>
        </w:rPr>
        <w:t xml:space="preserve">  от  ________________________</w:t>
      </w:r>
    </w:p>
    <w:p w:rsidR="005671E5" w:rsidRDefault="005671E5" w:rsidP="005671E5">
      <w:pPr>
        <w:pStyle w:val="ConsTitle"/>
        <w:widowControl/>
        <w:ind w:left="4956" w:right="0"/>
        <w:jc w:val="right"/>
        <w:rPr>
          <w:rFonts w:ascii="Times New Roman" w:hAnsi="Times New Roman"/>
          <w:b w:val="0"/>
          <w:sz w:val="24"/>
          <w:szCs w:val="24"/>
        </w:rPr>
      </w:pPr>
      <w:proofErr w:type="gramStart"/>
      <w:r>
        <w:rPr>
          <w:rFonts w:ascii="Times New Roman" w:hAnsi="Times New Roman"/>
          <w:b w:val="0"/>
          <w:sz w:val="24"/>
          <w:szCs w:val="24"/>
        </w:rPr>
        <w:t>(Ф.И.О. физического лица,</w:t>
      </w:r>
      <w:proofErr w:type="gramEnd"/>
    </w:p>
    <w:p w:rsidR="005671E5" w:rsidRDefault="005671E5" w:rsidP="005671E5">
      <w:pPr>
        <w:pStyle w:val="ConsTitle"/>
        <w:widowControl/>
        <w:ind w:left="4956" w:right="0"/>
        <w:jc w:val="right"/>
        <w:rPr>
          <w:rFonts w:ascii="Times New Roman" w:hAnsi="Times New Roman"/>
          <w:b w:val="0"/>
          <w:sz w:val="28"/>
          <w:szCs w:val="28"/>
        </w:rPr>
      </w:pPr>
      <w:r>
        <w:rPr>
          <w:rFonts w:ascii="Times New Roman" w:hAnsi="Times New Roman"/>
          <w:b w:val="0"/>
          <w:sz w:val="28"/>
          <w:szCs w:val="28"/>
        </w:rPr>
        <w:t xml:space="preserve"> ______________________________</w:t>
      </w:r>
    </w:p>
    <w:p w:rsidR="005671E5" w:rsidRDefault="005671E5" w:rsidP="005671E5">
      <w:pPr>
        <w:pStyle w:val="ConsTitle"/>
        <w:widowControl/>
        <w:ind w:left="4956" w:right="0"/>
        <w:jc w:val="right"/>
        <w:rPr>
          <w:rFonts w:ascii="Times New Roman" w:hAnsi="Times New Roman"/>
          <w:b w:val="0"/>
          <w:sz w:val="24"/>
          <w:szCs w:val="24"/>
        </w:rPr>
      </w:pPr>
      <w:r>
        <w:rPr>
          <w:rFonts w:ascii="Times New Roman" w:hAnsi="Times New Roman"/>
          <w:b w:val="0"/>
          <w:sz w:val="24"/>
          <w:szCs w:val="24"/>
        </w:rPr>
        <w:t xml:space="preserve">серия, номер паспорта, кем и когда выдан, </w:t>
      </w:r>
    </w:p>
    <w:p w:rsidR="005671E5" w:rsidRDefault="005671E5" w:rsidP="005671E5">
      <w:pPr>
        <w:pStyle w:val="ConsTitle"/>
        <w:widowControl/>
        <w:ind w:left="4956" w:right="0"/>
        <w:rPr>
          <w:rFonts w:ascii="Times New Roman" w:hAnsi="Times New Roman"/>
          <w:b w:val="0"/>
          <w:sz w:val="28"/>
          <w:szCs w:val="28"/>
        </w:rPr>
      </w:pPr>
      <w:r>
        <w:rPr>
          <w:rFonts w:ascii="Times New Roman" w:hAnsi="Times New Roman"/>
          <w:b w:val="0"/>
          <w:sz w:val="28"/>
          <w:szCs w:val="28"/>
        </w:rPr>
        <w:t xml:space="preserve"> ______________________________</w:t>
      </w:r>
    </w:p>
    <w:p w:rsidR="005671E5" w:rsidRDefault="005671E5" w:rsidP="005671E5">
      <w:pPr>
        <w:pStyle w:val="ConsTitle"/>
        <w:widowControl/>
        <w:ind w:left="4248" w:right="0" w:firstLine="708"/>
        <w:jc w:val="center"/>
        <w:rPr>
          <w:rFonts w:ascii="Times New Roman" w:hAnsi="Times New Roman"/>
          <w:b w:val="0"/>
          <w:sz w:val="24"/>
          <w:szCs w:val="24"/>
        </w:rPr>
      </w:pPr>
      <w:r>
        <w:rPr>
          <w:rFonts w:ascii="Times New Roman" w:hAnsi="Times New Roman"/>
          <w:b w:val="0"/>
          <w:sz w:val="24"/>
          <w:szCs w:val="24"/>
        </w:rPr>
        <w:t xml:space="preserve"> адрес места жительства, телефон, адрес электронной почты)</w:t>
      </w:r>
    </w:p>
    <w:p w:rsidR="005671E5" w:rsidRDefault="005671E5" w:rsidP="005671E5">
      <w:pPr>
        <w:pStyle w:val="ConsTitle"/>
        <w:widowControl/>
        <w:ind w:right="0"/>
        <w:jc w:val="center"/>
        <w:rPr>
          <w:rFonts w:ascii="Times New Roman" w:hAnsi="Times New Roman"/>
          <w:b w:val="0"/>
          <w:sz w:val="24"/>
          <w:szCs w:val="24"/>
        </w:rPr>
      </w:pPr>
    </w:p>
    <w:p w:rsidR="005671E5" w:rsidRDefault="005671E5" w:rsidP="005671E5">
      <w:pPr>
        <w:pStyle w:val="ConsTitle"/>
        <w:widowControl/>
        <w:ind w:right="0"/>
        <w:jc w:val="center"/>
        <w:rPr>
          <w:rFonts w:ascii="Times New Roman" w:hAnsi="Times New Roman"/>
          <w:sz w:val="24"/>
          <w:szCs w:val="24"/>
        </w:rPr>
      </w:pPr>
    </w:p>
    <w:p w:rsidR="005671E5" w:rsidRDefault="005671E5" w:rsidP="005671E5">
      <w:pPr>
        <w:pStyle w:val="ConsTitle"/>
        <w:widowControl/>
        <w:ind w:right="0"/>
        <w:jc w:val="center"/>
        <w:rPr>
          <w:rFonts w:ascii="Times New Roman" w:hAnsi="Times New Roman"/>
          <w:sz w:val="28"/>
          <w:szCs w:val="28"/>
        </w:rPr>
      </w:pPr>
      <w:r>
        <w:rPr>
          <w:rFonts w:ascii="Times New Roman" w:hAnsi="Times New Roman"/>
          <w:sz w:val="28"/>
          <w:szCs w:val="28"/>
        </w:rPr>
        <w:t xml:space="preserve">Заявление </w:t>
      </w:r>
    </w:p>
    <w:p w:rsidR="005671E5" w:rsidRDefault="005671E5" w:rsidP="005671E5">
      <w:pPr>
        <w:pStyle w:val="ConsNonformat"/>
        <w:widowControl/>
        <w:tabs>
          <w:tab w:val="left" w:pos="2880"/>
        </w:tabs>
        <w:ind w:right="0"/>
        <w:jc w:val="center"/>
        <w:rPr>
          <w:rFonts w:ascii="Times New Roman" w:hAnsi="Times New Roman"/>
          <w:b/>
          <w:sz w:val="28"/>
          <w:szCs w:val="28"/>
        </w:rPr>
      </w:pPr>
      <w:r>
        <w:rPr>
          <w:rFonts w:ascii="Times New Roman" w:hAnsi="Times New Roman"/>
          <w:b/>
          <w:sz w:val="28"/>
          <w:szCs w:val="28"/>
        </w:rPr>
        <w:t xml:space="preserve">о предоставлении бесплатно в собственность земельного участка на территории муниципального образования </w:t>
      </w:r>
    </w:p>
    <w:p w:rsidR="005671E5" w:rsidRDefault="005671E5" w:rsidP="005671E5">
      <w:pPr>
        <w:pStyle w:val="ConsNonformat"/>
        <w:widowControl/>
        <w:ind w:right="0"/>
        <w:rPr>
          <w:rFonts w:ascii="Times New Roman" w:hAnsi="Times New Roman"/>
          <w:sz w:val="28"/>
          <w:szCs w:val="28"/>
        </w:rPr>
      </w:pPr>
    </w:p>
    <w:p w:rsidR="005671E5" w:rsidRDefault="005671E5" w:rsidP="005671E5">
      <w:pPr>
        <w:jc w:val="both"/>
        <w:rPr>
          <w:b/>
          <w:bCs/>
          <w:sz w:val="28"/>
          <w:szCs w:val="28"/>
        </w:rPr>
      </w:pPr>
      <w:r>
        <w:rPr>
          <w:sz w:val="28"/>
          <w:szCs w:val="28"/>
        </w:rPr>
        <w:lastRenderedPageBreak/>
        <w:t xml:space="preserve">        В соответствии с Законом Кабардино-Балкарской Республики от 20.12.2011 № 121-РЗ «О бесплатном предоставлении в собственность отдельным категориям граждан земельных участков для ИЖС на территории КБР» прошу предоставить бесплатно в собственность земельный участок </w:t>
      </w:r>
      <w:proofErr w:type="gramStart"/>
      <w:r>
        <w:rPr>
          <w:sz w:val="28"/>
          <w:szCs w:val="28"/>
        </w:rPr>
        <w:t>для</w:t>
      </w:r>
      <w:proofErr w:type="gramEnd"/>
    </w:p>
    <w:p w:rsidR="005671E5" w:rsidRDefault="005671E5" w:rsidP="005671E5">
      <w:pPr>
        <w:pStyle w:val="ConsNonformat"/>
        <w:widowControl/>
        <w:spacing w:line="360" w:lineRule="auto"/>
        <w:ind w:right="0"/>
        <w:jc w:val="both"/>
        <w:rPr>
          <w:rFonts w:ascii="Times New Roman" w:hAnsi="Times New Roman"/>
          <w:sz w:val="28"/>
          <w:szCs w:val="28"/>
        </w:rPr>
      </w:pPr>
      <w:r>
        <w:rPr>
          <w:rFonts w:ascii="Times New Roman" w:hAnsi="Times New Roman"/>
          <w:sz w:val="28"/>
          <w:szCs w:val="28"/>
        </w:rPr>
        <w:t>_________________________________________________________________</w:t>
      </w:r>
    </w:p>
    <w:p w:rsidR="005671E5" w:rsidRDefault="005671E5" w:rsidP="005671E5">
      <w:pPr>
        <w:pStyle w:val="ConsNonformat"/>
        <w:widowControl/>
        <w:spacing w:line="360" w:lineRule="auto"/>
        <w:ind w:right="0"/>
        <w:jc w:val="both"/>
        <w:rPr>
          <w:rFonts w:ascii="Times New Roman" w:hAnsi="Times New Roman"/>
          <w:sz w:val="22"/>
          <w:szCs w:val="22"/>
        </w:rPr>
      </w:pPr>
      <w:r>
        <w:rPr>
          <w:rFonts w:ascii="Times New Roman" w:hAnsi="Times New Roman"/>
          <w:sz w:val="22"/>
          <w:szCs w:val="22"/>
        </w:rPr>
        <w:t xml:space="preserve">(указать </w:t>
      </w:r>
      <w:proofErr w:type="gramStart"/>
      <w:r>
        <w:rPr>
          <w:rFonts w:ascii="Times New Roman" w:hAnsi="Times New Roman"/>
          <w:sz w:val="22"/>
          <w:szCs w:val="22"/>
        </w:rPr>
        <w:t>нужное</w:t>
      </w:r>
      <w:proofErr w:type="gramEnd"/>
      <w:r>
        <w:rPr>
          <w:rFonts w:ascii="Times New Roman" w:hAnsi="Times New Roman"/>
          <w:sz w:val="22"/>
          <w:szCs w:val="22"/>
        </w:rPr>
        <w:t>: индивидуального жилищного строительства, ведения личного подсобного хозяйства (приусадебный земельный участок), дачного хозяйства)</w:t>
      </w:r>
    </w:p>
    <w:p w:rsidR="005671E5" w:rsidRDefault="005671E5" w:rsidP="005671E5">
      <w:pPr>
        <w:pStyle w:val="ConsNonformat"/>
        <w:widowControl/>
        <w:spacing w:line="360" w:lineRule="auto"/>
        <w:ind w:right="0"/>
        <w:jc w:val="both"/>
        <w:rPr>
          <w:rFonts w:ascii="Times New Roman" w:hAnsi="Times New Roman"/>
          <w:sz w:val="28"/>
          <w:szCs w:val="28"/>
        </w:rPr>
      </w:pPr>
    </w:p>
    <w:p w:rsidR="005671E5" w:rsidRDefault="005671E5" w:rsidP="005671E5">
      <w:pPr>
        <w:pStyle w:val="ConsNonformat"/>
        <w:widowControl/>
        <w:spacing w:line="360" w:lineRule="auto"/>
        <w:ind w:right="0"/>
        <w:jc w:val="both"/>
        <w:rPr>
          <w:rFonts w:ascii="Times New Roman" w:hAnsi="Times New Roman"/>
          <w:sz w:val="28"/>
          <w:szCs w:val="28"/>
        </w:rPr>
      </w:pPr>
      <w:r>
        <w:rPr>
          <w:rFonts w:ascii="Times New Roman" w:hAnsi="Times New Roman"/>
          <w:sz w:val="28"/>
          <w:szCs w:val="28"/>
        </w:rPr>
        <w:t>Приложения:</w:t>
      </w:r>
    </w:p>
    <w:p w:rsidR="005671E5" w:rsidRDefault="005671E5" w:rsidP="005671E5">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Pr>
          <w:sz w:val="28"/>
          <w:szCs w:val="28"/>
        </w:rPr>
        <w:t>Способ направления ответа на заявление:</w:t>
      </w:r>
    </w:p>
    <w:p w:rsidR="005671E5" w:rsidRDefault="005671E5" w:rsidP="005671E5">
      <w:pPr>
        <w:pStyle w:val="ConsNonformat"/>
        <w:widowControl/>
        <w:ind w:right="0" w:firstLine="360"/>
        <w:rPr>
          <w:rFonts w:ascii="Times New Roman" w:hAnsi="Times New Roman"/>
          <w:sz w:val="28"/>
          <w:szCs w:val="28"/>
        </w:rPr>
      </w:pPr>
      <w:r>
        <w:rPr>
          <w:rFonts w:ascii="Times New Roman" w:hAnsi="Times New Roman"/>
          <w:sz w:val="28"/>
          <w:szCs w:val="28"/>
        </w:rPr>
        <w:t>□  лично ____________________</w:t>
      </w:r>
    </w:p>
    <w:p w:rsidR="005671E5" w:rsidRDefault="005671E5" w:rsidP="005671E5">
      <w:pPr>
        <w:pStyle w:val="ConsNonformat"/>
        <w:widowControl/>
        <w:ind w:right="0" w:firstLine="360"/>
        <w:rPr>
          <w:rFonts w:ascii="Times New Roman" w:hAnsi="Times New Roman"/>
          <w:sz w:val="28"/>
          <w:szCs w:val="28"/>
        </w:rPr>
      </w:pPr>
      <w:r>
        <w:rPr>
          <w:rFonts w:ascii="Times New Roman" w:hAnsi="Times New Roman"/>
          <w:sz w:val="28"/>
          <w:szCs w:val="28"/>
        </w:rPr>
        <w:t>□   по почте _________________</w:t>
      </w:r>
    </w:p>
    <w:p w:rsidR="005671E5" w:rsidRDefault="005671E5" w:rsidP="005671E5">
      <w:pPr>
        <w:pStyle w:val="ConsNonformat"/>
        <w:widowControl/>
        <w:ind w:right="0" w:firstLine="360"/>
        <w:rPr>
          <w:rFonts w:ascii="Times New Roman" w:hAnsi="Times New Roman"/>
          <w:sz w:val="28"/>
          <w:szCs w:val="28"/>
        </w:rPr>
      </w:pPr>
      <w:r>
        <w:rPr>
          <w:rFonts w:ascii="Times New Roman" w:hAnsi="Times New Roman"/>
          <w:sz w:val="28"/>
          <w:szCs w:val="28"/>
        </w:rPr>
        <w:t>□   по электронной почте _________________</w:t>
      </w:r>
    </w:p>
    <w:p w:rsidR="005671E5" w:rsidRDefault="005671E5" w:rsidP="005671E5">
      <w:pPr>
        <w:pStyle w:val="ConsNonformat"/>
        <w:widowControl/>
        <w:ind w:right="0"/>
        <w:rPr>
          <w:rFonts w:ascii="Times New Roman" w:hAnsi="Times New Roman"/>
          <w:sz w:val="28"/>
          <w:szCs w:val="28"/>
        </w:rPr>
      </w:pPr>
    </w:p>
    <w:p w:rsidR="005671E5" w:rsidRDefault="005671E5" w:rsidP="005671E5">
      <w:pPr>
        <w:pStyle w:val="ConsNonformat"/>
        <w:widowControl/>
        <w:ind w:right="0"/>
        <w:rPr>
          <w:rFonts w:ascii="Times New Roman" w:hAnsi="Times New Roman"/>
          <w:sz w:val="28"/>
          <w:szCs w:val="28"/>
        </w:rPr>
      </w:pPr>
    </w:p>
    <w:p w:rsidR="005671E5" w:rsidRDefault="005671E5" w:rsidP="005671E5">
      <w:pPr>
        <w:pStyle w:val="ConsNonformat"/>
        <w:widowControl/>
        <w:ind w:right="0"/>
        <w:rPr>
          <w:rFonts w:ascii="Times New Roman" w:hAnsi="Times New Roman"/>
          <w:sz w:val="28"/>
          <w:szCs w:val="28"/>
        </w:rPr>
      </w:pPr>
    </w:p>
    <w:p w:rsidR="005671E5" w:rsidRDefault="005671E5" w:rsidP="005671E5">
      <w:pPr>
        <w:pStyle w:val="ConsNonformat"/>
        <w:widowControl/>
        <w:ind w:right="0"/>
        <w:rPr>
          <w:rFonts w:ascii="Times New Roman" w:hAnsi="Times New Roman"/>
          <w:sz w:val="24"/>
          <w:szCs w:val="24"/>
        </w:rPr>
      </w:pPr>
      <w:r>
        <w:rPr>
          <w:rFonts w:ascii="Times New Roman" w:hAnsi="Times New Roman"/>
          <w:sz w:val="28"/>
          <w:szCs w:val="28"/>
        </w:rPr>
        <w:t>Заявитель</w:t>
      </w:r>
      <w:proofErr w:type="gramStart"/>
      <w:r>
        <w:rPr>
          <w:rFonts w:ascii="Times New Roman" w:hAnsi="Times New Roman"/>
          <w:sz w:val="28"/>
          <w:szCs w:val="28"/>
        </w:rPr>
        <w:t xml:space="preserve"> </w:t>
      </w:r>
      <w:r>
        <w:rPr>
          <w:rFonts w:ascii="Times New Roman" w:hAnsi="Times New Roman"/>
          <w:sz w:val="24"/>
          <w:szCs w:val="24"/>
        </w:rPr>
        <w:t xml:space="preserve">      ______________________________  (______________________________)            </w:t>
      </w:r>
      <w:proofErr w:type="gramEnd"/>
    </w:p>
    <w:p w:rsidR="005671E5" w:rsidRDefault="005671E5" w:rsidP="005671E5">
      <w:pPr>
        <w:pStyle w:val="ConsNonformat"/>
        <w:widowControl/>
        <w:ind w:right="0"/>
        <w:rPr>
          <w:rFonts w:ascii="Times New Roman" w:hAnsi="Times New Roman"/>
          <w:sz w:val="22"/>
          <w:szCs w:val="22"/>
        </w:rPr>
      </w:pPr>
      <w:r>
        <w:rPr>
          <w:rFonts w:ascii="Times New Roman" w:hAnsi="Times New Roman"/>
          <w:sz w:val="24"/>
          <w:szCs w:val="24"/>
        </w:rPr>
        <w:t xml:space="preserve">                                          </w:t>
      </w:r>
      <w:r>
        <w:rPr>
          <w:rFonts w:ascii="Times New Roman" w:hAnsi="Times New Roman"/>
          <w:sz w:val="22"/>
          <w:szCs w:val="22"/>
        </w:rPr>
        <w:t>подпись, дата                                                      Ф.И.О.</w:t>
      </w:r>
    </w:p>
    <w:p w:rsidR="005671E5" w:rsidRDefault="005671E5" w:rsidP="005671E5"/>
    <w:p w:rsidR="005671E5" w:rsidRDefault="005671E5" w:rsidP="005671E5">
      <w:pPr>
        <w:pStyle w:val="ConsTitle"/>
        <w:widowControl/>
        <w:ind w:right="0"/>
        <w:jc w:val="center"/>
        <w:rPr>
          <w:sz w:val="24"/>
          <w:szCs w:val="24"/>
        </w:rPr>
      </w:pPr>
      <w:r>
        <w:rPr>
          <w:sz w:val="24"/>
          <w:szCs w:val="24"/>
        </w:rPr>
        <w:t xml:space="preserve">                                </w:t>
      </w:r>
    </w:p>
    <w:p w:rsidR="005671E5" w:rsidRDefault="005671E5" w:rsidP="005671E5">
      <w:pPr>
        <w:pStyle w:val="ConsTitle"/>
        <w:widowControl/>
        <w:ind w:right="0"/>
        <w:rPr>
          <w:rFonts w:ascii="Times New Roman" w:hAnsi="Times New Roman"/>
          <w:b w:val="0"/>
          <w:sz w:val="24"/>
          <w:szCs w:val="24"/>
        </w:rPr>
      </w:pPr>
      <w:r>
        <w:rPr>
          <w:rFonts w:ascii="Times New Roman" w:hAnsi="Times New Roman"/>
          <w:b w:val="0"/>
          <w:sz w:val="22"/>
          <w:szCs w:val="22"/>
        </w:rPr>
        <w:t>Заявитель несет ответственность за достоверность и полноту представленных сведений</w:t>
      </w:r>
      <w:r>
        <w:rPr>
          <w:rFonts w:ascii="Times New Roman" w:hAnsi="Times New Roman"/>
          <w:b w:val="0"/>
          <w:sz w:val="24"/>
          <w:szCs w:val="24"/>
        </w:rPr>
        <w:t xml:space="preserve"> ________</w:t>
      </w:r>
    </w:p>
    <w:p w:rsidR="005671E5" w:rsidRDefault="005671E5" w:rsidP="005671E5">
      <w:pPr>
        <w:pStyle w:val="ConsTitle"/>
        <w:widowControl/>
        <w:ind w:right="0"/>
        <w:rPr>
          <w:rFonts w:ascii="Times New Roman" w:hAnsi="Times New Roman"/>
          <w:b w:val="0"/>
        </w:rPr>
      </w:pPr>
      <w:r>
        <w:rPr>
          <w:rFonts w:ascii="Times New Roman" w:hAnsi="Times New Roman"/>
          <w:b w:val="0"/>
        </w:rPr>
        <w:t xml:space="preserve">                                                                                                                                                          (подпись заявителя)</w:t>
      </w:r>
    </w:p>
    <w:p w:rsidR="005671E5" w:rsidRDefault="005671E5" w:rsidP="005671E5">
      <w:pPr>
        <w:ind w:firstLine="709"/>
        <w:jc w:val="center"/>
      </w:pPr>
      <w:r>
        <w:t xml:space="preserve">                                        </w:t>
      </w:r>
    </w:p>
    <w:p w:rsidR="005671E5" w:rsidRDefault="005671E5" w:rsidP="005671E5">
      <w:pPr>
        <w:ind w:firstLine="709"/>
        <w:jc w:val="center"/>
      </w:pPr>
      <w:r>
        <w:t xml:space="preserve">                                  </w:t>
      </w:r>
    </w:p>
    <w:p w:rsidR="005671E5" w:rsidRDefault="005671E5" w:rsidP="005671E5">
      <w:pPr>
        <w:ind w:firstLine="709"/>
        <w:jc w:val="center"/>
      </w:pPr>
    </w:p>
    <w:p w:rsidR="005671E5" w:rsidRDefault="005671E5" w:rsidP="005671E5">
      <w:pPr>
        <w:widowControl w:val="0"/>
        <w:autoSpaceDE w:val="0"/>
        <w:autoSpaceDN w:val="0"/>
        <w:adjustRightInd w:val="0"/>
        <w:jc w:val="right"/>
      </w:pPr>
      <w:r>
        <w:t>Приложение № 3</w:t>
      </w:r>
    </w:p>
    <w:p w:rsidR="005671E5" w:rsidRDefault="005671E5" w:rsidP="005671E5">
      <w:pPr>
        <w:widowControl w:val="0"/>
        <w:autoSpaceDE w:val="0"/>
        <w:autoSpaceDN w:val="0"/>
        <w:adjustRightInd w:val="0"/>
        <w:jc w:val="right"/>
      </w:pPr>
      <w:r>
        <w:t>к Административному регламенту</w:t>
      </w:r>
    </w:p>
    <w:p w:rsidR="005671E5" w:rsidRDefault="005671E5" w:rsidP="005671E5">
      <w:pPr>
        <w:widowControl w:val="0"/>
        <w:autoSpaceDE w:val="0"/>
        <w:autoSpaceDN w:val="0"/>
        <w:adjustRightInd w:val="0"/>
        <w:jc w:val="right"/>
      </w:pPr>
      <w:r>
        <w:t xml:space="preserve">«Бесплатное предоставление в собственность </w:t>
      </w:r>
    </w:p>
    <w:p w:rsidR="005671E5" w:rsidRDefault="005671E5" w:rsidP="005671E5">
      <w:pPr>
        <w:widowControl w:val="0"/>
        <w:autoSpaceDE w:val="0"/>
        <w:autoSpaceDN w:val="0"/>
        <w:adjustRightInd w:val="0"/>
        <w:jc w:val="right"/>
      </w:pPr>
      <w:r>
        <w:t xml:space="preserve">отдельным категориям граждан земельных участков, </w:t>
      </w:r>
    </w:p>
    <w:p w:rsidR="005671E5" w:rsidRDefault="005671E5" w:rsidP="005671E5">
      <w:pPr>
        <w:widowControl w:val="0"/>
        <w:autoSpaceDE w:val="0"/>
        <w:autoSpaceDN w:val="0"/>
        <w:adjustRightInd w:val="0"/>
        <w:jc w:val="right"/>
      </w:pPr>
      <w:proofErr w:type="gramStart"/>
      <w:r>
        <w:t>находящихся</w:t>
      </w:r>
      <w:proofErr w:type="gramEnd"/>
      <w:r>
        <w:t xml:space="preserve"> в муниципальной собственности на территории </w:t>
      </w:r>
    </w:p>
    <w:p w:rsidR="005671E5" w:rsidRDefault="005671E5" w:rsidP="005671E5">
      <w:pPr>
        <w:widowControl w:val="0"/>
        <w:autoSpaceDE w:val="0"/>
        <w:autoSpaceDN w:val="0"/>
        <w:adjustRightInd w:val="0"/>
        <w:jc w:val="right"/>
      </w:pPr>
      <w:r>
        <w:t xml:space="preserve">сельского поселения </w:t>
      </w:r>
      <w:proofErr w:type="spellStart"/>
      <w:r>
        <w:t>Малакановское</w:t>
      </w:r>
      <w:proofErr w:type="spellEnd"/>
      <w:r>
        <w:t xml:space="preserve"> </w:t>
      </w:r>
      <w:proofErr w:type="spellStart"/>
      <w:r>
        <w:t>Прохладненского</w:t>
      </w:r>
      <w:proofErr w:type="spellEnd"/>
      <w:r>
        <w:t xml:space="preserve"> </w:t>
      </w:r>
    </w:p>
    <w:p w:rsidR="005671E5" w:rsidRDefault="005671E5" w:rsidP="005671E5">
      <w:pPr>
        <w:ind w:firstLine="709"/>
        <w:jc w:val="right"/>
      </w:pPr>
      <w:r>
        <w:t xml:space="preserve">муниципального района КБР  </w:t>
      </w:r>
    </w:p>
    <w:p w:rsidR="005671E5" w:rsidRDefault="005671E5" w:rsidP="005671E5">
      <w:pPr>
        <w:ind w:firstLine="709"/>
        <w:jc w:val="right"/>
      </w:pPr>
      <w:r>
        <w:t xml:space="preserve">       </w:t>
      </w:r>
    </w:p>
    <w:p w:rsidR="005671E5" w:rsidRDefault="005671E5" w:rsidP="005671E5">
      <w:pPr>
        <w:pStyle w:val="ConsPlusTitle"/>
        <w:jc w:val="center"/>
        <w:rPr>
          <w:rFonts w:ascii="Times New Roman" w:hAnsi="Times New Roman" w:cs="Times New Roman"/>
          <w:sz w:val="28"/>
          <w:szCs w:val="28"/>
        </w:rPr>
      </w:pPr>
      <w:r>
        <w:rPr>
          <w:rFonts w:ascii="Times New Roman" w:hAnsi="Times New Roman" w:cs="Times New Roman"/>
          <w:sz w:val="28"/>
          <w:szCs w:val="28"/>
        </w:rPr>
        <w:t>БЛОК-СХЕМА</w:t>
      </w:r>
    </w:p>
    <w:p w:rsidR="005671E5" w:rsidRDefault="005671E5" w:rsidP="005671E5">
      <w:pPr>
        <w:pStyle w:val="ConsPlusTitle"/>
        <w:jc w:val="center"/>
        <w:rPr>
          <w:rFonts w:ascii="Times New Roman" w:hAnsi="Times New Roman" w:cs="Times New Roman"/>
          <w:sz w:val="28"/>
          <w:szCs w:val="28"/>
        </w:rPr>
      </w:pPr>
      <w:r>
        <w:rPr>
          <w:rFonts w:ascii="Times New Roman" w:hAnsi="Times New Roman" w:cs="Times New Roman"/>
          <w:sz w:val="28"/>
          <w:szCs w:val="28"/>
        </w:rPr>
        <w:t>ПОСЛЕДОВАТЕЛЬНОСТИ АДМИНИСТРАТИВНЫХ ПРОЦЕДУР</w:t>
      </w:r>
    </w:p>
    <w:p w:rsidR="005671E5" w:rsidRDefault="005671E5" w:rsidP="005671E5">
      <w:pPr>
        <w:jc w:val="center"/>
        <w:rPr>
          <w:b/>
          <w:bCs/>
          <w:sz w:val="28"/>
          <w:szCs w:val="28"/>
        </w:rPr>
      </w:pPr>
      <w:r>
        <w:rPr>
          <w:b/>
          <w:bCs/>
          <w:sz w:val="28"/>
          <w:szCs w:val="28"/>
        </w:rPr>
        <w:t>ПРИ ПРЕДОСТАВЛЕНИИ МУНИЦИПАЛЬНОЙ УСЛУГИ</w:t>
      </w:r>
    </w:p>
    <w:p w:rsidR="005671E5" w:rsidRDefault="005671E5" w:rsidP="005671E5">
      <w:pPr>
        <w:jc w:val="center"/>
        <w:rPr>
          <w:b/>
          <w:bCs/>
          <w:sz w:val="28"/>
          <w:szCs w:val="28"/>
        </w:rPr>
      </w:pPr>
      <w:r>
        <w:rPr>
          <w:b/>
          <w:bCs/>
          <w:sz w:val="28"/>
          <w:szCs w:val="28"/>
        </w:rPr>
        <w:t>«</w:t>
      </w:r>
      <w:r>
        <w:rPr>
          <w:b/>
          <w:sz w:val="28"/>
          <w:szCs w:val="28"/>
        </w:rPr>
        <w:t xml:space="preserve">Бесплатное предоставление в собственность отдельным категориям граждан земельных участков, </w:t>
      </w:r>
      <w:r>
        <w:rPr>
          <w:b/>
          <w:bCs/>
          <w:sz w:val="28"/>
          <w:szCs w:val="28"/>
        </w:rPr>
        <w:t xml:space="preserve"> находящихся в муниципальной собственности,  на территории муниципального образования»</w:t>
      </w:r>
    </w:p>
    <w:p w:rsidR="005671E5" w:rsidRDefault="005671E5" w:rsidP="005671E5">
      <w:pPr>
        <w:widowControl w:val="0"/>
        <w:tabs>
          <w:tab w:val="left" w:pos="990"/>
          <w:tab w:val="left" w:pos="7575"/>
        </w:tabs>
        <w:spacing w:line="218" w:lineRule="auto"/>
        <w:ind w:right="26" w:firstLine="709"/>
        <w:jc w:val="center"/>
        <w:rPr>
          <w:snapToGrid w:val="0"/>
          <w:color w:val="000000"/>
        </w:rPr>
      </w:pPr>
      <w:r>
        <w:rPr>
          <w:noProof/>
        </w:rPr>
        <mc:AlternateContent>
          <mc:Choice Requires="wps">
            <w:drawing>
              <wp:anchor distT="0" distB="0" distL="114300" distR="114300" simplePos="0" relativeHeight="251658240" behindDoc="0" locked="0" layoutInCell="1" allowOverlap="1">
                <wp:simplePos x="0" y="0"/>
                <wp:positionH relativeFrom="column">
                  <wp:posOffset>1028700</wp:posOffset>
                </wp:positionH>
                <wp:positionV relativeFrom="paragraph">
                  <wp:posOffset>59690</wp:posOffset>
                </wp:positionV>
                <wp:extent cx="3606800" cy="459740"/>
                <wp:effectExtent l="9525" t="12065" r="12700" b="1397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800" cy="459740"/>
                        </a:xfrm>
                        <a:prstGeom prst="rect">
                          <a:avLst/>
                        </a:prstGeom>
                        <a:solidFill>
                          <a:srgbClr val="FFFFFF"/>
                        </a:solidFill>
                        <a:ln w="9525">
                          <a:solidFill>
                            <a:srgbClr val="000000"/>
                          </a:solidFill>
                          <a:miter lim="800000"/>
                          <a:headEnd/>
                          <a:tailEnd/>
                        </a:ln>
                      </wps:spPr>
                      <wps:txbx>
                        <w:txbxContent>
                          <w:p w:rsidR="005671E5" w:rsidRDefault="005671E5" w:rsidP="005671E5">
                            <w:pPr>
                              <w:jc w:val="center"/>
                            </w:pPr>
                            <w:r>
                              <w:t xml:space="preserve">Прием и регистрация заявления </w:t>
                            </w:r>
                          </w:p>
                          <w:p w:rsidR="005671E5" w:rsidRDefault="005671E5" w:rsidP="005671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6" style="position:absolute;left:0;text-align:left;margin-left:81pt;margin-top:4.7pt;width:284pt;height:3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">
                <v:textbox>
                  <w:txbxContent>
                    <w:p w:rsidR="005671E5" w:rsidRDefault="005671E5" w:rsidP="005671E5">
                      <w:pPr>
                        <w:jc w:val="center"/>
                      </w:pPr>
                      <w:r>
                        <w:t xml:space="preserve">Прием и регистрация заявления </w:t>
                      </w:r>
                    </w:p>
                    <w:p w:rsidR="005671E5" w:rsidRDefault="005671E5" w:rsidP="005671E5"/>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296545</wp:posOffset>
                </wp:positionH>
                <wp:positionV relativeFrom="paragraph">
                  <wp:posOffset>354965</wp:posOffset>
                </wp:positionV>
                <wp:extent cx="0" cy="457200"/>
                <wp:effectExtent l="58420" t="12065" r="55880" b="1651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pt,27.95pt" to="23.35pt,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299720</wp:posOffset>
                </wp:positionV>
                <wp:extent cx="589280" cy="0"/>
                <wp:effectExtent l="20320" t="61595" r="9525" b="5270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92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23.6pt" to="67.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3771900</wp:posOffset>
                </wp:positionH>
                <wp:positionV relativeFrom="paragraph">
                  <wp:posOffset>992505</wp:posOffset>
                </wp:positionV>
                <wp:extent cx="2247900" cy="502285"/>
                <wp:effectExtent l="9525" t="11430" r="9525" b="1016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502285"/>
                        </a:xfrm>
                        <a:prstGeom prst="rect">
                          <a:avLst/>
                        </a:prstGeom>
                        <a:solidFill>
                          <a:srgbClr val="FFFFFF"/>
                        </a:solidFill>
                        <a:ln w="9525">
                          <a:solidFill>
                            <a:srgbClr val="000000"/>
                          </a:solidFill>
                          <a:miter lim="800000"/>
                          <a:headEnd/>
                          <a:tailEnd/>
                        </a:ln>
                      </wps:spPr>
                      <wps:txbx>
                        <w:txbxContent>
                          <w:p w:rsidR="005671E5" w:rsidRDefault="005671E5" w:rsidP="005671E5">
                            <w:pPr>
                              <w:jc w:val="center"/>
                            </w:pPr>
                            <w:r>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7" style="position:absolute;left:0;text-align:left;margin-left:297pt;margin-top:78.15pt;width:177pt;height:3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">
                <v:textbox>
                  <w:txbxContent>
                    <w:p w:rsidR="005671E5" w:rsidRDefault="005671E5" w:rsidP="005671E5">
                      <w:pPr>
                        <w:jc w:val="center"/>
                      </w:pPr>
                      <w:r>
                        <w:t>Отказ в приеме документов</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3609975</wp:posOffset>
                </wp:positionH>
                <wp:positionV relativeFrom="paragraph">
                  <wp:posOffset>3171825</wp:posOffset>
                </wp:positionV>
                <wp:extent cx="1990725" cy="904875"/>
                <wp:effectExtent l="9525" t="9525" r="9525" b="952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904875"/>
                        </a:xfrm>
                        <a:prstGeom prst="rect">
                          <a:avLst/>
                        </a:prstGeom>
                        <a:solidFill>
                          <a:srgbClr val="FFFFFF"/>
                        </a:solidFill>
                        <a:ln w="9525">
                          <a:solidFill>
                            <a:srgbClr val="000000"/>
                          </a:solidFill>
                          <a:miter lim="800000"/>
                          <a:headEnd/>
                          <a:tailEnd/>
                        </a:ln>
                      </wps:spPr>
                      <wps:txbx>
                        <w:txbxContent>
                          <w:p w:rsidR="005671E5" w:rsidRDefault="005671E5" w:rsidP="005671E5">
                            <w:pPr>
                              <w:jc w:val="center"/>
                            </w:pPr>
                            <w:r>
                              <w:t xml:space="preserve">Выбор </w:t>
                            </w:r>
                          </w:p>
                          <w:p w:rsidR="005671E5" w:rsidRDefault="005671E5" w:rsidP="005671E5">
                            <w:pPr>
                              <w:jc w:val="center"/>
                            </w:pPr>
                            <w:r>
                              <w:t>земельных участков,</w:t>
                            </w:r>
                          </w:p>
                          <w:p w:rsidR="005671E5" w:rsidRDefault="005671E5" w:rsidP="005671E5">
                            <w:pPr>
                              <w:jc w:val="center"/>
                            </w:pPr>
                            <w:r>
                              <w:t xml:space="preserve"> включенных в </w:t>
                            </w:r>
                          </w:p>
                          <w:p w:rsidR="005671E5" w:rsidRDefault="005671E5" w:rsidP="005671E5">
                            <w:pPr>
                              <w:jc w:val="center"/>
                            </w:pPr>
                            <w:r>
                              <w:t xml:space="preserve">соответствующий перечень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8" style="position:absolute;left:0;text-align:left;margin-left:284.25pt;margin-top:249.75pt;width:156.75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">
                <v:textbox>
                  <w:txbxContent>
                    <w:p w:rsidR="005671E5" w:rsidRDefault="005671E5" w:rsidP="005671E5">
                      <w:pPr>
                        <w:jc w:val="center"/>
                      </w:pPr>
                      <w:r>
                        <w:t xml:space="preserve">Выбор </w:t>
                      </w:r>
                    </w:p>
                    <w:p w:rsidR="005671E5" w:rsidRDefault="005671E5" w:rsidP="005671E5">
                      <w:pPr>
                        <w:jc w:val="center"/>
                      </w:pPr>
                      <w:r>
                        <w:t>земельных участков,</w:t>
                      </w:r>
                    </w:p>
                    <w:p w:rsidR="005671E5" w:rsidRDefault="005671E5" w:rsidP="005671E5">
                      <w:pPr>
                        <w:jc w:val="center"/>
                      </w:pPr>
                      <w:r>
                        <w:t xml:space="preserve"> включенных в </w:t>
                      </w:r>
                    </w:p>
                    <w:p w:rsidR="005671E5" w:rsidRDefault="005671E5" w:rsidP="005671E5">
                      <w:pPr>
                        <w:jc w:val="center"/>
                      </w:pPr>
                      <w:r>
                        <w:t xml:space="preserve">соответствующий перечень </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3762375</wp:posOffset>
                </wp:positionH>
                <wp:positionV relativeFrom="paragraph">
                  <wp:posOffset>4065905</wp:posOffset>
                </wp:positionV>
                <wp:extent cx="0" cy="449580"/>
                <wp:effectExtent l="57150" t="8255" r="57150" b="1841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95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25pt,320.15pt" to="296.25pt,3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5124450</wp:posOffset>
                </wp:positionH>
                <wp:positionV relativeFrom="paragraph">
                  <wp:posOffset>4047490</wp:posOffset>
                </wp:positionV>
                <wp:extent cx="19050" cy="480695"/>
                <wp:effectExtent l="38100" t="8890" r="57150" b="2476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4806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5pt,318.7pt" to="405pt,3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3124200</wp:posOffset>
                </wp:positionH>
                <wp:positionV relativeFrom="paragraph">
                  <wp:posOffset>3589020</wp:posOffset>
                </wp:positionV>
                <wp:extent cx="381000" cy="0"/>
                <wp:effectExtent l="9525" t="55245" r="19050" b="5905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282.6pt" to="276pt,2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1393190</wp:posOffset>
                </wp:positionH>
                <wp:positionV relativeFrom="paragraph">
                  <wp:posOffset>3084195</wp:posOffset>
                </wp:positionV>
                <wp:extent cx="344805" cy="229870"/>
                <wp:effectExtent l="12065" t="7620" r="5080" b="1016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229870"/>
                        </a:xfrm>
                        <a:prstGeom prst="rect">
                          <a:avLst/>
                        </a:prstGeom>
                        <a:solidFill>
                          <a:srgbClr val="FFFFFF"/>
                        </a:solidFill>
                        <a:ln w="9525">
                          <a:solidFill>
                            <a:srgbClr val="FFFFFF"/>
                          </a:solidFill>
                          <a:miter lim="800000"/>
                          <a:headEnd/>
                          <a:tailEnd/>
                        </a:ln>
                      </wps:spPr>
                      <wps:txbx>
                        <w:txbxContent>
                          <w:p w:rsidR="005671E5" w:rsidRDefault="005671E5" w:rsidP="005671E5">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4" o:spid="_x0000_s1029" type="#_x0000_t202" style="position:absolute;left:0;text-align:left;margin-left:109.7pt;margin-top:242.85pt;width:27.15pt;height:1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" strokecolor="white">
                <v:textbox>
                  <w:txbxContent>
                    <w:p w:rsidR="005671E5" w:rsidRDefault="005671E5" w:rsidP="005671E5">
                      <w:pPr>
                        <w:rPr>
                          <w:sz w:val="22"/>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-723900</wp:posOffset>
                </wp:positionH>
                <wp:positionV relativeFrom="paragraph">
                  <wp:posOffset>932815</wp:posOffset>
                </wp:positionV>
                <wp:extent cx="3762375" cy="1681480"/>
                <wp:effectExtent l="9525" t="8890" r="9525" b="508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2375" cy="1681480"/>
                        </a:xfrm>
                        <a:prstGeom prst="rect">
                          <a:avLst/>
                        </a:prstGeom>
                        <a:solidFill>
                          <a:srgbClr val="FFFFFF"/>
                        </a:solidFill>
                        <a:ln w="9525">
                          <a:solidFill>
                            <a:srgbClr val="000000"/>
                          </a:solidFill>
                          <a:miter lim="800000"/>
                          <a:headEnd/>
                          <a:tailEnd/>
                        </a:ln>
                      </wps:spPr>
                      <wps:txbx>
                        <w:txbxContent>
                          <w:p w:rsidR="005671E5" w:rsidRDefault="005671E5" w:rsidP="005671E5">
                            <w:pPr>
                              <w:jc w:val="both"/>
                            </w:pPr>
                            <w:r>
                              <w:t>Проверка документов, представленных заявителем в соответствии с пунктом 2.6.1 настоящего Административного регламента, и проверка соответствия гражданина требованиям и условиям, указанным в статье 1 Закона Кабардино-Балкарской Республики от 20.12.2011 № 121-РЗ «О бесплатном предоставлении гражданам, имеющим трёх и более детей, земельных</w:t>
                            </w:r>
                            <w:r>
                              <w:rPr>
                                <w:sz w:val="28"/>
                                <w:szCs w:val="28"/>
                              </w:rPr>
                              <w:t xml:space="preserve"> </w:t>
                            </w:r>
                            <w:r>
                              <w:t xml:space="preserve">участков на территории Кабардино-Балкарской Республики»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0" style="position:absolute;left:0;text-align:left;margin-left:-57pt;margin-top:73.45pt;width:296.25pt;height:13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">
                <v:textbox>
                  <w:txbxContent>
                    <w:p w:rsidR="005671E5" w:rsidRDefault="005671E5" w:rsidP="005671E5">
                      <w:pPr>
                        <w:jc w:val="both"/>
                      </w:pPr>
                      <w:r>
                        <w:t>Проверка документов, представленных заявителем в соответствии с пунктом 2.6.1 настоящего Административного регламента, и проверка соответствия гражданина требованиям и условиям, указанным в статье 1 Закона Кабардино-Балкарской Республики от 20.12.2011 № 121-РЗ «О бесплатном предоставлении гражданам, имеющим трёх и более детей, земельных</w:t>
                      </w:r>
                      <w:r>
                        <w:rPr>
                          <w:sz w:val="28"/>
                          <w:szCs w:val="28"/>
                        </w:rPr>
                        <w:t xml:space="preserve"> </w:t>
                      </w:r>
                      <w:r>
                        <w:t xml:space="preserve">участков на территории Кабардино-Балкарской Республики» </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-809625</wp:posOffset>
                </wp:positionH>
                <wp:positionV relativeFrom="paragraph">
                  <wp:posOffset>3004185</wp:posOffset>
                </wp:positionV>
                <wp:extent cx="1704975" cy="1052830"/>
                <wp:effectExtent l="9525" t="13335" r="9525" b="1016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1052830"/>
                        </a:xfrm>
                        <a:prstGeom prst="rect">
                          <a:avLst/>
                        </a:prstGeom>
                        <a:solidFill>
                          <a:srgbClr val="FFFFFF"/>
                        </a:solidFill>
                        <a:ln w="9525">
                          <a:solidFill>
                            <a:srgbClr val="000000"/>
                          </a:solidFill>
                          <a:miter lim="800000"/>
                          <a:headEnd/>
                          <a:tailEnd/>
                        </a:ln>
                      </wps:spPr>
                      <wps:txbx>
                        <w:txbxContent>
                          <w:p w:rsidR="005671E5" w:rsidRDefault="005671E5" w:rsidP="005671E5">
                            <w:pPr>
                              <w:jc w:val="center"/>
                            </w:pPr>
                            <w:r>
                              <w:t>Отказ в предоставлении земельного участка в собственность бесплатно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31" style="position:absolute;left:0;text-align:left;margin-left:-63.75pt;margin-top:236.55pt;width:134.25pt;height:8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">
                <v:textbox>
                  <w:txbxContent>
                    <w:p w:rsidR="005671E5" w:rsidRDefault="005671E5" w:rsidP="005671E5">
                      <w:pPr>
                        <w:jc w:val="center"/>
                      </w:pPr>
                      <w:r>
                        <w:t>Отказ в предоставлении земельного участка в собственность бесплатно</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95250</wp:posOffset>
                </wp:positionH>
                <wp:positionV relativeFrom="paragraph">
                  <wp:posOffset>2497455</wp:posOffset>
                </wp:positionV>
                <wp:extent cx="0" cy="457200"/>
                <wp:effectExtent l="57150" t="11430" r="57150" b="1714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96.65pt" to="7.5pt,2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1924050</wp:posOffset>
                </wp:positionH>
                <wp:positionV relativeFrom="paragraph">
                  <wp:posOffset>2510790</wp:posOffset>
                </wp:positionV>
                <wp:extent cx="0" cy="457200"/>
                <wp:effectExtent l="57150" t="5715" r="57150" b="2286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5pt,197.7pt" to="151.5pt,2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1123950</wp:posOffset>
                </wp:positionH>
                <wp:positionV relativeFrom="paragraph">
                  <wp:posOffset>3038475</wp:posOffset>
                </wp:positionV>
                <wp:extent cx="1885950" cy="1052830"/>
                <wp:effectExtent l="9525" t="9525" r="9525"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1052830"/>
                        </a:xfrm>
                        <a:prstGeom prst="rect">
                          <a:avLst/>
                        </a:prstGeom>
                        <a:solidFill>
                          <a:srgbClr val="FFFFFF"/>
                        </a:solidFill>
                        <a:ln w="9525">
                          <a:solidFill>
                            <a:srgbClr val="000000"/>
                          </a:solidFill>
                          <a:miter lim="800000"/>
                          <a:headEnd/>
                          <a:tailEnd/>
                        </a:ln>
                      </wps:spPr>
                      <wps:txbx>
                        <w:txbxContent>
                          <w:p w:rsidR="005671E5" w:rsidRDefault="005671E5" w:rsidP="005671E5">
                            <w:pPr>
                              <w:jc w:val="center"/>
                            </w:pPr>
                            <w:r>
                              <w:t>Постановка заявителя на учет в целях предоставления земельного участка в собственность бесплатно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2" style="position:absolute;left:0;text-align:left;margin-left:88.5pt;margin-top:239.25pt;width:148.5pt;height:8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">
                <v:textbox>
                  <w:txbxContent>
                    <w:p w:rsidR="005671E5" w:rsidRDefault="005671E5" w:rsidP="005671E5">
                      <w:pPr>
                        <w:jc w:val="center"/>
                      </w:pPr>
                      <w:r>
                        <w:t>Постановка заявителя на учет в целях предоставления земельного участка в собственность бесплатно</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3023870</wp:posOffset>
                </wp:positionH>
                <wp:positionV relativeFrom="paragraph">
                  <wp:posOffset>6058535</wp:posOffset>
                </wp:positionV>
                <wp:extent cx="13970" cy="400685"/>
                <wp:effectExtent l="61595" t="10160" r="38735" b="1778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70" cy="4006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1pt,477.05pt" to="239.2pt,5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1581150</wp:posOffset>
                </wp:positionH>
                <wp:positionV relativeFrom="paragraph">
                  <wp:posOffset>6463030</wp:posOffset>
                </wp:positionV>
                <wp:extent cx="3086100" cy="1257300"/>
                <wp:effectExtent l="9525" t="5080" r="9525" b="1397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1257300"/>
                        </a:xfrm>
                        <a:prstGeom prst="rect">
                          <a:avLst/>
                        </a:prstGeom>
                        <a:solidFill>
                          <a:srgbClr val="FFFFFF"/>
                        </a:solidFill>
                        <a:ln w="9525">
                          <a:solidFill>
                            <a:srgbClr val="000000"/>
                          </a:solidFill>
                          <a:miter lim="800000"/>
                          <a:headEnd/>
                          <a:tailEnd/>
                        </a:ln>
                      </wps:spPr>
                      <wps:txbx>
                        <w:txbxContent>
                          <w:p w:rsidR="005671E5" w:rsidRDefault="005671E5" w:rsidP="005671E5">
                            <w:pPr>
                              <w:jc w:val="center"/>
                            </w:pPr>
                            <w:r>
                              <w:t>Выдача заявителю лично (направление заказным письмом) копии решения о предоставлении земельного участка в собственность бесплатно с приложением</w:t>
                            </w:r>
                          </w:p>
                          <w:p w:rsidR="005671E5" w:rsidRDefault="005671E5" w:rsidP="005671E5">
                            <w:pPr>
                              <w:jc w:val="center"/>
                            </w:pPr>
                            <w:r>
                              <w:t>кадастрового паспорта земельного участка и акта приема-передачи земельного участка</w:t>
                            </w:r>
                          </w:p>
                          <w:p w:rsidR="005671E5" w:rsidRDefault="005671E5" w:rsidP="005671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3" style="position:absolute;left:0;text-align:left;margin-left:124.5pt;margin-top:508.9pt;width:243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">
                <v:textbox>
                  <w:txbxContent>
                    <w:p w:rsidR="005671E5" w:rsidRDefault="005671E5" w:rsidP="005671E5">
                      <w:pPr>
                        <w:jc w:val="center"/>
                      </w:pPr>
                      <w:r>
                        <w:t>Выдача заявителю лично (направление заказным письмом) копии решения о предоставлении земельного участка в собственность бесплатно с приложением</w:t>
                      </w:r>
                    </w:p>
                    <w:p w:rsidR="005671E5" w:rsidRDefault="005671E5" w:rsidP="005671E5">
                      <w:pPr>
                        <w:jc w:val="center"/>
                      </w:pPr>
                      <w:r>
                        <w:t>кадастрового паспорта земельного участка и акта приема-передачи земельного участка</w:t>
                      </w:r>
                    </w:p>
                    <w:p w:rsidR="005671E5" w:rsidRDefault="005671E5" w:rsidP="005671E5">
                      <w:pPr>
                        <w:jc w:val="center"/>
                      </w:pP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1810385</wp:posOffset>
                </wp:positionH>
                <wp:positionV relativeFrom="paragraph">
                  <wp:posOffset>5497830</wp:posOffset>
                </wp:positionV>
                <wp:extent cx="2619375" cy="523240"/>
                <wp:effectExtent l="10160" t="11430" r="8890" b="825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523240"/>
                        </a:xfrm>
                        <a:prstGeom prst="rect">
                          <a:avLst/>
                        </a:prstGeom>
                        <a:solidFill>
                          <a:srgbClr val="FFFFFF"/>
                        </a:solidFill>
                        <a:ln w="9525">
                          <a:solidFill>
                            <a:srgbClr val="000000"/>
                          </a:solidFill>
                          <a:miter lim="800000"/>
                          <a:headEnd/>
                          <a:tailEnd/>
                        </a:ln>
                      </wps:spPr>
                      <wps:txbx>
                        <w:txbxContent>
                          <w:p w:rsidR="005671E5" w:rsidRDefault="005671E5" w:rsidP="005671E5">
                            <w:pPr>
                              <w:jc w:val="center"/>
                            </w:pPr>
                            <w:r>
                              <w:t>Принятие решения о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4" style="position:absolute;left:0;text-align:left;margin-left:142.55pt;margin-top:432.9pt;width:206.25pt;height:4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">
                <v:textbox>
                  <w:txbxContent>
                    <w:p w:rsidR="005671E5" w:rsidRDefault="005671E5" w:rsidP="005671E5">
                      <w:pPr>
                        <w:jc w:val="center"/>
                      </w:pPr>
                      <w:r>
                        <w:t>Принятие решения о предоставлении земельного участка</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3023870</wp:posOffset>
                </wp:positionH>
                <wp:positionV relativeFrom="paragraph">
                  <wp:posOffset>5093970</wp:posOffset>
                </wp:positionV>
                <wp:extent cx="0" cy="352425"/>
                <wp:effectExtent l="61595" t="7620" r="52705" b="2095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1pt,401.1pt" to="238.1pt,4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1990725</wp:posOffset>
                </wp:positionH>
                <wp:positionV relativeFrom="paragraph">
                  <wp:posOffset>4603115</wp:posOffset>
                </wp:positionV>
                <wp:extent cx="2200275" cy="454660"/>
                <wp:effectExtent l="9525" t="12065" r="9525" b="95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54660"/>
                        </a:xfrm>
                        <a:prstGeom prst="rect">
                          <a:avLst/>
                        </a:prstGeom>
                        <a:solidFill>
                          <a:srgbClr val="FFFFFF"/>
                        </a:solidFill>
                        <a:ln w="9525">
                          <a:solidFill>
                            <a:srgbClr val="000000"/>
                          </a:solidFill>
                          <a:miter lim="800000"/>
                          <a:headEnd/>
                          <a:tailEnd/>
                        </a:ln>
                      </wps:spPr>
                      <wps:txbx>
                        <w:txbxContent>
                          <w:p w:rsidR="005671E5" w:rsidRDefault="005671E5" w:rsidP="005671E5">
                            <w:pPr>
                              <w:jc w:val="center"/>
                            </w:pPr>
                            <w:r>
                              <w:t>Подписание акта</w:t>
                            </w:r>
                          </w:p>
                          <w:p w:rsidR="005671E5" w:rsidRDefault="005671E5" w:rsidP="005671E5">
                            <w:pPr>
                              <w:jc w:val="center"/>
                            </w:pPr>
                            <w:r>
                              <w:t xml:space="preserve"> выбора земельного участка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5" style="position:absolute;left:0;text-align:left;margin-left:156.75pt;margin-top:362.45pt;width:173.25pt;height:3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">
                <v:textbox>
                  <w:txbxContent>
                    <w:p w:rsidR="005671E5" w:rsidRDefault="005671E5" w:rsidP="005671E5">
                      <w:pPr>
                        <w:jc w:val="center"/>
                      </w:pPr>
                      <w:r>
                        <w:t>Подписание акта</w:t>
                      </w:r>
                    </w:p>
                    <w:p w:rsidR="005671E5" w:rsidRDefault="005671E5" w:rsidP="005671E5">
                      <w:pPr>
                        <w:jc w:val="center"/>
                      </w:pPr>
                      <w:r>
                        <w:t xml:space="preserve"> выбора земельного участка </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4524375</wp:posOffset>
                </wp:positionH>
                <wp:positionV relativeFrom="paragraph">
                  <wp:posOffset>4632325</wp:posOffset>
                </wp:positionV>
                <wp:extent cx="1743075" cy="685800"/>
                <wp:effectExtent l="9525" t="12700" r="9525" b="63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685800"/>
                        </a:xfrm>
                        <a:prstGeom prst="rect">
                          <a:avLst/>
                        </a:prstGeom>
                        <a:solidFill>
                          <a:srgbClr val="FFFFFF"/>
                        </a:solidFill>
                        <a:ln w="9525">
                          <a:solidFill>
                            <a:srgbClr val="000000"/>
                          </a:solidFill>
                          <a:miter lim="800000"/>
                          <a:headEnd/>
                          <a:tailEnd/>
                        </a:ln>
                      </wps:spPr>
                      <wps:txbx>
                        <w:txbxContent>
                          <w:p w:rsidR="005671E5" w:rsidRDefault="005671E5" w:rsidP="005671E5">
                            <w:pPr>
                              <w:jc w:val="center"/>
                            </w:pPr>
                            <w:r>
                              <w:t>Отказ заявителя осуществлять выбор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6" style="position:absolute;left:0;text-align:left;margin-left:356.25pt;margin-top:364.75pt;width:137.2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">
                <v:textbox>
                  <w:txbxContent>
                    <w:p w:rsidR="005671E5" w:rsidRDefault="005671E5" w:rsidP="005671E5">
                      <w:pPr>
                        <w:jc w:val="center"/>
                      </w:pPr>
                      <w:r>
                        <w:t>Отказ заявителя осуществлять выбор земельного участка</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5305425</wp:posOffset>
                </wp:positionH>
                <wp:positionV relativeFrom="paragraph">
                  <wp:posOffset>407035</wp:posOffset>
                </wp:positionV>
                <wp:extent cx="0" cy="457200"/>
                <wp:effectExtent l="57150" t="6985" r="57150" b="2159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75pt,32.05pt" to="417.75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4819650</wp:posOffset>
                </wp:positionH>
                <wp:positionV relativeFrom="paragraph">
                  <wp:posOffset>327025</wp:posOffset>
                </wp:positionV>
                <wp:extent cx="474980" cy="0"/>
                <wp:effectExtent l="9525" t="60325" r="20320" b="5397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49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25.75pt" to="416.9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">
                <v:stroke endarrow="block"/>
              </v:line>
            </w:pict>
          </mc:Fallback>
        </mc:AlternateContent>
      </w:r>
    </w:p>
    <w:p w:rsidR="005671E5" w:rsidRDefault="005671E5" w:rsidP="005671E5">
      <w:pPr>
        <w:tabs>
          <w:tab w:val="left" w:pos="660"/>
          <w:tab w:val="center" w:pos="4748"/>
          <w:tab w:val="left" w:pos="7890"/>
        </w:tabs>
        <w:spacing w:after="200" w:line="276" w:lineRule="auto"/>
        <w:jc w:val="center"/>
        <w:rPr>
          <w:b/>
          <w:lang w:eastAsia="en-US"/>
        </w:rPr>
      </w:pPr>
    </w:p>
    <w:p w:rsidR="005671E5" w:rsidRDefault="005671E5" w:rsidP="005671E5">
      <w:pPr>
        <w:spacing w:after="200" w:line="276" w:lineRule="auto"/>
        <w:jc w:val="center"/>
        <w:rPr>
          <w:color w:val="000000"/>
          <w:sz w:val="28"/>
          <w:szCs w:val="22"/>
          <w:lang w:eastAsia="en-US"/>
        </w:rPr>
      </w:pPr>
    </w:p>
    <w:p w:rsidR="005671E5" w:rsidRDefault="005671E5" w:rsidP="005671E5">
      <w:pPr>
        <w:widowControl w:val="0"/>
        <w:spacing w:line="218" w:lineRule="auto"/>
        <w:ind w:right="26" w:firstLine="709"/>
        <w:jc w:val="center"/>
        <w:rPr>
          <w:snapToGrid w:val="0"/>
          <w:color w:val="000000"/>
        </w:rPr>
      </w:pPr>
    </w:p>
    <w:p w:rsidR="005671E5" w:rsidRDefault="005671E5" w:rsidP="005671E5">
      <w:pPr>
        <w:widowControl w:val="0"/>
        <w:spacing w:line="218" w:lineRule="auto"/>
        <w:ind w:right="26" w:firstLine="709"/>
        <w:jc w:val="center"/>
        <w:rPr>
          <w:snapToGrid w:val="0"/>
          <w:color w:val="000000"/>
        </w:rPr>
      </w:pPr>
    </w:p>
    <w:p w:rsidR="005671E5" w:rsidRDefault="005671E5" w:rsidP="005671E5">
      <w:pPr>
        <w:widowControl w:val="0"/>
        <w:spacing w:line="218" w:lineRule="auto"/>
        <w:ind w:right="26" w:firstLine="709"/>
        <w:jc w:val="center"/>
        <w:rPr>
          <w:snapToGrid w:val="0"/>
          <w:color w:val="000000"/>
        </w:rPr>
      </w:pPr>
    </w:p>
    <w:p w:rsidR="005671E5" w:rsidRDefault="005671E5" w:rsidP="005671E5">
      <w:pPr>
        <w:widowControl w:val="0"/>
        <w:tabs>
          <w:tab w:val="left" w:pos="990"/>
          <w:tab w:val="left" w:pos="7575"/>
        </w:tabs>
        <w:spacing w:line="218" w:lineRule="auto"/>
        <w:ind w:right="26" w:firstLine="709"/>
        <w:jc w:val="center"/>
        <w:rPr>
          <w:snapToGrid w:val="0"/>
          <w:color w:val="000000"/>
        </w:rPr>
      </w:pPr>
    </w:p>
    <w:p w:rsidR="005671E5" w:rsidRDefault="005671E5" w:rsidP="005671E5">
      <w:pPr>
        <w:widowControl w:val="0"/>
        <w:tabs>
          <w:tab w:val="left" w:pos="8025"/>
        </w:tabs>
        <w:spacing w:line="218" w:lineRule="auto"/>
        <w:ind w:right="26" w:firstLine="709"/>
        <w:jc w:val="center"/>
        <w:rPr>
          <w:snapToGrid w:val="0"/>
          <w:color w:val="000000"/>
        </w:rPr>
      </w:pPr>
    </w:p>
    <w:p w:rsidR="005671E5" w:rsidRDefault="005671E5" w:rsidP="005671E5">
      <w:pPr>
        <w:widowControl w:val="0"/>
        <w:spacing w:line="218" w:lineRule="auto"/>
        <w:ind w:right="26" w:firstLine="709"/>
        <w:jc w:val="center"/>
        <w:rPr>
          <w:snapToGrid w:val="0"/>
          <w:color w:val="000000"/>
        </w:rPr>
      </w:pPr>
    </w:p>
    <w:p w:rsidR="005671E5" w:rsidRDefault="005671E5" w:rsidP="005671E5">
      <w:pPr>
        <w:widowControl w:val="0"/>
        <w:ind w:right="28"/>
        <w:jc w:val="center"/>
        <w:rPr>
          <w:snapToGrid w:val="0"/>
          <w:color w:val="000000"/>
        </w:rPr>
      </w:pPr>
    </w:p>
    <w:p w:rsidR="005671E5" w:rsidRDefault="005671E5" w:rsidP="005671E5">
      <w:pPr>
        <w:widowControl w:val="0"/>
        <w:tabs>
          <w:tab w:val="left" w:pos="1230"/>
          <w:tab w:val="left" w:pos="7350"/>
        </w:tabs>
        <w:ind w:right="28"/>
        <w:jc w:val="center"/>
        <w:rPr>
          <w:snapToGrid w:val="0"/>
          <w:color w:val="000000"/>
        </w:rPr>
      </w:pPr>
    </w:p>
    <w:p w:rsidR="005671E5" w:rsidRDefault="005671E5" w:rsidP="005671E5">
      <w:pPr>
        <w:widowControl w:val="0"/>
        <w:ind w:right="28" w:firstLine="709"/>
        <w:jc w:val="center"/>
        <w:rPr>
          <w:snapToGrid w:val="0"/>
          <w:color w:val="000000"/>
        </w:rPr>
      </w:pPr>
    </w:p>
    <w:p w:rsidR="005671E5" w:rsidRDefault="005671E5" w:rsidP="005671E5">
      <w:pPr>
        <w:widowControl w:val="0"/>
        <w:ind w:right="28" w:firstLine="709"/>
        <w:jc w:val="center"/>
        <w:rPr>
          <w:snapToGrid w:val="0"/>
          <w:color w:val="000000"/>
        </w:rPr>
      </w:pPr>
    </w:p>
    <w:p w:rsidR="005671E5" w:rsidRDefault="005671E5" w:rsidP="005671E5">
      <w:pPr>
        <w:widowControl w:val="0"/>
        <w:ind w:right="28" w:firstLine="709"/>
        <w:jc w:val="center"/>
        <w:rPr>
          <w:snapToGrid w:val="0"/>
          <w:color w:val="000000"/>
        </w:rPr>
      </w:pPr>
    </w:p>
    <w:p w:rsidR="005671E5" w:rsidRDefault="005671E5" w:rsidP="005671E5">
      <w:pPr>
        <w:widowControl w:val="0"/>
        <w:ind w:right="28" w:firstLine="709"/>
        <w:jc w:val="center"/>
        <w:rPr>
          <w:snapToGrid w:val="0"/>
          <w:color w:val="000000"/>
        </w:rPr>
      </w:pPr>
    </w:p>
    <w:p w:rsidR="005671E5" w:rsidRDefault="005671E5" w:rsidP="005671E5">
      <w:pPr>
        <w:tabs>
          <w:tab w:val="left" w:pos="2775"/>
        </w:tabs>
        <w:spacing w:after="200" w:line="276" w:lineRule="auto"/>
        <w:ind w:firstLine="567"/>
        <w:jc w:val="center"/>
        <w:rPr>
          <w:sz w:val="28"/>
          <w:szCs w:val="22"/>
          <w:lang w:eastAsia="en-US"/>
        </w:rPr>
      </w:pPr>
    </w:p>
    <w:p w:rsidR="005671E5" w:rsidRDefault="005671E5" w:rsidP="005671E5">
      <w:pPr>
        <w:spacing w:after="200" w:line="276" w:lineRule="auto"/>
        <w:ind w:firstLine="567"/>
        <w:jc w:val="center"/>
        <w:rPr>
          <w:sz w:val="28"/>
          <w:szCs w:val="22"/>
          <w:lang w:eastAsia="en-US"/>
        </w:rPr>
      </w:pPr>
    </w:p>
    <w:p w:rsidR="005671E5" w:rsidRDefault="005671E5" w:rsidP="005671E5">
      <w:pPr>
        <w:spacing w:after="200" w:line="276" w:lineRule="auto"/>
        <w:ind w:firstLine="567"/>
        <w:jc w:val="center"/>
        <w:rPr>
          <w:sz w:val="28"/>
          <w:szCs w:val="22"/>
          <w:lang w:eastAsia="en-US"/>
        </w:rPr>
      </w:pPr>
    </w:p>
    <w:p w:rsidR="005671E5" w:rsidRDefault="005671E5" w:rsidP="005671E5">
      <w:pPr>
        <w:spacing w:after="200" w:line="276" w:lineRule="auto"/>
        <w:ind w:firstLine="567"/>
        <w:jc w:val="center"/>
        <w:rPr>
          <w:sz w:val="28"/>
          <w:szCs w:val="22"/>
          <w:lang w:eastAsia="en-US"/>
        </w:rPr>
      </w:pPr>
    </w:p>
    <w:p w:rsidR="005671E5" w:rsidRDefault="005671E5" w:rsidP="005671E5">
      <w:pPr>
        <w:tabs>
          <w:tab w:val="left" w:pos="3270"/>
        </w:tabs>
        <w:spacing w:after="200" w:line="276" w:lineRule="auto"/>
        <w:ind w:firstLine="567"/>
        <w:jc w:val="center"/>
        <w:rPr>
          <w:sz w:val="28"/>
          <w:szCs w:val="22"/>
          <w:lang w:eastAsia="en-US"/>
        </w:rPr>
      </w:pPr>
    </w:p>
    <w:p w:rsidR="005671E5" w:rsidRDefault="005671E5" w:rsidP="005671E5">
      <w:pPr>
        <w:spacing w:after="200" w:line="276" w:lineRule="auto"/>
        <w:ind w:firstLine="567"/>
        <w:jc w:val="center"/>
        <w:rPr>
          <w:sz w:val="28"/>
          <w:szCs w:val="22"/>
          <w:lang w:eastAsia="en-US"/>
        </w:rPr>
      </w:pPr>
    </w:p>
    <w:p w:rsidR="005671E5" w:rsidRDefault="005671E5" w:rsidP="005671E5">
      <w:pPr>
        <w:spacing w:after="200" w:line="276" w:lineRule="auto"/>
        <w:ind w:firstLine="567"/>
        <w:jc w:val="center"/>
        <w:rPr>
          <w:sz w:val="28"/>
          <w:szCs w:val="22"/>
          <w:lang w:eastAsia="en-US"/>
        </w:rPr>
      </w:pPr>
    </w:p>
    <w:p w:rsidR="005671E5" w:rsidRDefault="005671E5" w:rsidP="005671E5">
      <w:pPr>
        <w:tabs>
          <w:tab w:val="left" w:pos="3435"/>
        </w:tabs>
        <w:spacing w:after="200" w:line="276" w:lineRule="auto"/>
        <w:jc w:val="center"/>
        <w:rPr>
          <w:lang w:eastAsia="en-US"/>
        </w:rPr>
      </w:pPr>
    </w:p>
    <w:p w:rsidR="005671E5" w:rsidRDefault="005671E5" w:rsidP="005671E5">
      <w:pPr>
        <w:spacing w:after="200" w:line="276" w:lineRule="auto"/>
        <w:jc w:val="center"/>
        <w:rPr>
          <w:sz w:val="28"/>
          <w:szCs w:val="22"/>
          <w:lang w:eastAsia="en-US"/>
        </w:rPr>
      </w:pPr>
    </w:p>
    <w:p w:rsidR="005671E5" w:rsidRDefault="005671E5" w:rsidP="005671E5">
      <w:pPr>
        <w:spacing w:after="200" w:line="276" w:lineRule="auto"/>
        <w:ind w:firstLine="567"/>
        <w:jc w:val="center"/>
        <w:rPr>
          <w:sz w:val="28"/>
          <w:szCs w:val="22"/>
          <w:lang w:eastAsia="en-US"/>
        </w:rPr>
      </w:pPr>
    </w:p>
    <w:p w:rsidR="005671E5" w:rsidRDefault="005671E5" w:rsidP="005671E5">
      <w:pPr>
        <w:spacing w:after="200" w:line="276" w:lineRule="auto"/>
        <w:ind w:firstLine="567"/>
        <w:jc w:val="center"/>
        <w:rPr>
          <w:sz w:val="28"/>
          <w:szCs w:val="22"/>
          <w:lang w:eastAsia="en-US"/>
        </w:rPr>
      </w:pPr>
    </w:p>
    <w:p w:rsidR="005671E5" w:rsidRDefault="005671E5" w:rsidP="005671E5">
      <w:pPr>
        <w:widowControl w:val="0"/>
        <w:autoSpaceDE w:val="0"/>
        <w:autoSpaceDN w:val="0"/>
        <w:adjustRightInd w:val="0"/>
        <w:jc w:val="right"/>
      </w:pPr>
      <w:r>
        <w:t>Приложение № 2</w:t>
      </w:r>
    </w:p>
    <w:p w:rsidR="005671E5" w:rsidRDefault="005671E5" w:rsidP="005671E5">
      <w:pPr>
        <w:widowControl w:val="0"/>
        <w:autoSpaceDE w:val="0"/>
        <w:autoSpaceDN w:val="0"/>
        <w:adjustRightInd w:val="0"/>
        <w:jc w:val="right"/>
      </w:pPr>
      <w:r>
        <w:t>к Административному регламенту</w:t>
      </w:r>
    </w:p>
    <w:p w:rsidR="005671E5" w:rsidRDefault="005671E5" w:rsidP="005671E5">
      <w:pPr>
        <w:widowControl w:val="0"/>
        <w:autoSpaceDE w:val="0"/>
        <w:autoSpaceDN w:val="0"/>
        <w:adjustRightInd w:val="0"/>
        <w:jc w:val="right"/>
      </w:pPr>
      <w:r>
        <w:t xml:space="preserve">«Бесплатное предоставление в собственность </w:t>
      </w:r>
    </w:p>
    <w:p w:rsidR="005671E5" w:rsidRDefault="005671E5" w:rsidP="005671E5">
      <w:pPr>
        <w:widowControl w:val="0"/>
        <w:autoSpaceDE w:val="0"/>
        <w:autoSpaceDN w:val="0"/>
        <w:adjustRightInd w:val="0"/>
        <w:jc w:val="right"/>
      </w:pPr>
      <w:r>
        <w:t xml:space="preserve">отдельным категориям граждан земельных участков, </w:t>
      </w:r>
    </w:p>
    <w:p w:rsidR="005671E5" w:rsidRDefault="005671E5" w:rsidP="005671E5">
      <w:pPr>
        <w:widowControl w:val="0"/>
        <w:autoSpaceDE w:val="0"/>
        <w:autoSpaceDN w:val="0"/>
        <w:adjustRightInd w:val="0"/>
        <w:jc w:val="right"/>
      </w:pPr>
      <w:proofErr w:type="gramStart"/>
      <w:r>
        <w:t>находящихся</w:t>
      </w:r>
      <w:proofErr w:type="gramEnd"/>
      <w:r>
        <w:t xml:space="preserve"> в муниципальной собственности на территории </w:t>
      </w:r>
    </w:p>
    <w:p w:rsidR="005671E5" w:rsidRDefault="005671E5" w:rsidP="005671E5">
      <w:pPr>
        <w:widowControl w:val="0"/>
        <w:autoSpaceDE w:val="0"/>
        <w:autoSpaceDN w:val="0"/>
        <w:adjustRightInd w:val="0"/>
        <w:jc w:val="right"/>
      </w:pPr>
      <w:r>
        <w:t xml:space="preserve">сельского поселения </w:t>
      </w:r>
      <w:proofErr w:type="spellStart"/>
      <w:r>
        <w:t>Малакановское</w:t>
      </w:r>
      <w:proofErr w:type="spellEnd"/>
      <w:r>
        <w:t xml:space="preserve"> </w:t>
      </w:r>
      <w:proofErr w:type="spellStart"/>
      <w:r>
        <w:t>Прохладненского</w:t>
      </w:r>
      <w:proofErr w:type="spellEnd"/>
      <w:r>
        <w:t xml:space="preserve"> </w:t>
      </w:r>
    </w:p>
    <w:p w:rsidR="005671E5" w:rsidRDefault="005671E5" w:rsidP="005671E5">
      <w:pPr>
        <w:jc w:val="right"/>
        <w:rPr>
          <w:sz w:val="28"/>
          <w:szCs w:val="28"/>
        </w:rPr>
      </w:pPr>
      <w:r>
        <w:t xml:space="preserve">муниципального района КБР  </w:t>
      </w:r>
    </w:p>
    <w:p w:rsidR="005671E5" w:rsidRDefault="005671E5" w:rsidP="005671E5">
      <w:pPr>
        <w:rPr>
          <w:sz w:val="28"/>
          <w:szCs w:val="28"/>
        </w:rPr>
      </w:pPr>
    </w:p>
    <w:p w:rsidR="005671E5" w:rsidRDefault="005671E5" w:rsidP="005671E5">
      <w:pPr>
        <w:rPr>
          <w:sz w:val="28"/>
          <w:szCs w:val="28"/>
        </w:rPr>
      </w:pPr>
    </w:p>
    <w:p w:rsidR="005671E5" w:rsidRDefault="005671E5" w:rsidP="005671E5">
      <w:pPr>
        <w:pStyle w:val="ConsPlusNonforma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Акт выбора земельного участка</w:t>
      </w:r>
    </w:p>
    <w:p w:rsidR="005671E5" w:rsidRDefault="005671E5" w:rsidP="005671E5">
      <w:pPr>
        <w:autoSpaceDE w:val="0"/>
        <w:autoSpaceDN w:val="0"/>
        <w:adjustRightInd w:val="0"/>
        <w:outlineLvl w:val="0"/>
        <w:rPr>
          <w:sz w:val="28"/>
          <w:szCs w:val="28"/>
        </w:rPr>
      </w:pPr>
    </w:p>
    <w:p w:rsidR="005671E5" w:rsidRDefault="005671E5" w:rsidP="005671E5">
      <w:pPr>
        <w:autoSpaceDE w:val="0"/>
        <w:autoSpaceDN w:val="0"/>
        <w:adjustRightInd w:val="0"/>
        <w:spacing w:line="360" w:lineRule="auto"/>
        <w:jc w:val="both"/>
        <w:rPr>
          <w:sz w:val="28"/>
          <w:szCs w:val="28"/>
        </w:rPr>
      </w:pPr>
      <w:r>
        <w:rPr>
          <w:sz w:val="28"/>
          <w:szCs w:val="28"/>
        </w:rPr>
        <w:t xml:space="preserve">      Я, ____________________________________________________________,</w:t>
      </w:r>
    </w:p>
    <w:p w:rsidR="005671E5" w:rsidRDefault="005671E5" w:rsidP="005671E5">
      <w:pPr>
        <w:tabs>
          <w:tab w:val="left" w:pos="3570"/>
        </w:tabs>
        <w:autoSpaceDE w:val="0"/>
        <w:autoSpaceDN w:val="0"/>
        <w:adjustRightInd w:val="0"/>
        <w:spacing w:line="360" w:lineRule="auto"/>
        <w:jc w:val="both"/>
        <w:rPr>
          <w:sz w:val="20"/>
          <w:szCs w:val="20"/>
        </w:rPr>
      </w:pPr>
      <w:r>
        <w:rPr>
          <w:sz w:val="28"/>
          <w:szCs w:val="28"/>
        </w:rPr>
        <w:tab/>
        <w:t xml:space="preserve">           </w:t>
      </w:r>
      <w:r>
        <w:rPr>
          <w:sz w:val="20"/>
          <w:szCs w:val="20"/>
        </w:rPr>
        <w:t>(ФИО заявителя)</w:t>
      </w:r>
    </w:p>
    <w:p w:rsidR="005671E5" w:rsidRDefault="005671E5" w:rsidP="005671E5">
      <w:pPr>
        <w:autoSpaceDE w:val="0"/>
        <w:autoSpaceDN w:val="0"/>
        <w:adjustRightInd w:val="0"/>
        <w:spacing w:line="360" w:lineRule="auto"/>
        <w:jc w:val="both"/>
        <w:rPr>
          <w:sz w:val="28"/>
          <w:szCs w:val="28"/>
        </w:rPr>
      </w:pPr>
      <w:r>
        <w:rPr>
          <w:sz w:val="28"/>
          <w:szCs w:val="28"/>
        </w:rPr>
        <w:t xml:space="preserve"> в соответствии с утвержденным  перечнем  земельных  участков  выбираю  земельный  участок  с кадастровым  номером _________________________ </w:t>
      </w:r>
      <w:r>
        <w:rPr>
          <w:sz w:val="28"/>
          <w:szCs w:val="28"/>
        </w:rPr>
        <w:lastRenderedPageBreak/>
        <w:t xml:space="preserve">площадью __________ кв. м. </w:t>
      </w:r>
      <w:proofErr w:type="gramStart"/>
      <w:r>
        <w:rPr>
          <w:sz w:val="28"/>
          <w:szCs w:val="28"/>
        </w:rPr>
        <w:t>для</w:t>
      </w:r>
      <w:proofErr w:type="gramEnd"/>
      <w:r>
        <w:rPr>
          <w:sz w:val="28"/>
          <w:szCs w:val="28"/>
        </w:rPr>
        <w:t xml:space="preserve"> _______________________________________</w:t>
      </w:r>
    </w:p>
    <w:p w:rsidR="005671E5" w:rsidRDefault="005671E5" w:rsidP="005671E5">
      <w:pPr>
        <w:autoSpaceDE w:val="0"/>
        <w:autoSpaceDN w:val="0"/>
        <w:adjustRightInd w:val="0"/>
        <w:spacing w:line="360" w:lineRule="auto"/>
        <w:jc w:val="both"/>
        <w:rPr>
          <w:sz w:val="28"/>
          <w:szCs w:val="28"/>
        </w:rPr>
      </w:pPr>
      <w:r>
        <w:rPr>
          <w:sz w:val="28"/>
          <w:szCs w:val="28"/>
        </w:rPr>
        <w:t>___________________________________________________________________</w:t>
      </w:r>
    </w:p>
    <w:p w:rsidR="005671E5" w:rsidRDefault="005671E5" w:rsidP="005671E5">
      <w:pPr>
        <w:pStyle w:val="ConsNonformat"/>
        <w:widowControl/>
        <w:spacing w:line="360" w:lineRule="auto"/>
        <w:ind w:right="0"/>
        <w:jc w:val="both"/>
        <w:rPr>
          <w:rFonts w:ascii="Times New Roman" w:hAnsi="Times New Roman"/>
          <w:sz w:val="22"/>
          <w:szCs w:val="22"/>
        </w:rPr>
      </w:pPr>
      <w:r>
        <w:rPr>
          <w:rFonts w:ascii="Times New Roman" w:hAnsi="Times New Roman"/>
          <w:sz w:val="22"/>
          <w:szCs w:val="22"/>
        </w:rPr>
        <w:t xml:space="preserve">(указать </w:t>
      </w:r>
      <w:proofErr w:type="gramStart"/>
      <w:r>
        <w:rPr>
          <w:rFonts w:ascii="Times New Roman" w:hAnsi="Times New Roman"/>
          <w:sz w:val="22"/>
          <w:szCs w:val="22"/>
        </w:rPr>
        <w:t>нужное</w:t>
      </w:r>
      <w:proofErr w:type="gramEnd"/>
      <w:r>
        <w:rPr>
          <w:rFonts w:ascii="Times New Roman" w:hAnsi="Times New Roman"/>
          <w:sz w:val="22"/>
          <w:szCs w:val="22"/>
        </w:rPr>
        <w:t>: индивидуального жилищного строительства, ведения личного подсобного хозяйства (приусадебный земельный участок), дачного хозяйства)</w:t>
      </w:r>
    </w:p>
    <w:p w:rsidR="005671E5" w:rsidRDefault="005671E5" w:rsidP="005671E5">
      <w:pPr>
        <w:autoSpaceDE w:val="0"/>
        <w:autoSpaceDN w:val="0"/>
        <w:adjustRightInd w:val="0"/>
        <w:spacing w:line="360" w:lineRule="auto"/>
        <w:rPr>
          <w:sz w:val="28"/>
          <w:szCs w:val="28"/>
        </w:rPr>
      </w:pPr>
    </w:p>
    <w:p w:rsidR="005671E5" w:rsidRDefault="005671E5" w:rsidP="005671E5">
      <w:pPr>
        <w:autoSpaceDE w:val="0"/>
        <w:autoSpaceDN w:val="0"/>
        <w:adjustRightInd w:val="0"/>
        <w:rPr>
          <w:sz w:val="28"/>
          <w:szCs w:val="28"/>
        </w:rPr>
      </w:pPr>
      <w:r>
        <w:rPr>
          <w:sz w:val="28"/>
          <w:szCs w:val="28"/>
        </w:rPr>
        <w:t xml:space="preserve">   _________________                   _____________                        ______________</w:t>
      </w:r>
    </w:p>
    <w:p w:rsidR="005671E5" w:rsidRDefault="005671E5" w:rsidP="005671E5">
      <w:pPr>
        <w:autoSpaceDE w:val="0"/>
        <w:autoSpaceDN w:val="0"/>
        <w:adjustRightInd w:val="0"/>
        <w:rPr>
          <w:sz w:val="20"/>
          <w:szCs w:val="20"/>
        </w:rPr>
      </w:pPr>
      <w:r>
        <w:rPr>
          <w:sz w:val="20"/>
          <w:szCs w:val="20"/>
        </w:rPr>
        <w:t xml:space="preserve">           (дата)                                                                    (подпись)                                                    (ФИО)</w:t>
      </w:r>
      <w:r>
        <w:rPr>
          <w:sz w:val="28"/>
          <w:szCs w:val="28"/>
        </w:rPr>
        <w:t xml:space="preserve">                                                           </w:t>
      </w:r>
      <w:r>
        <w:rPr>
          <w:sz w:val="20"/>
          <w:szCs w:val="20"/>
        </w:rPr>
        <w:t xml:space="preserve">   </w:t>
      </w:r>
    </w:p>
    <w:p w:rsidR="005671E5" w:rsidRDefault="005671E5" w:rsidP="005671E5">
      <w:pPr>
        <w:autoSpaceDE w:val="0"/>
        <w:autoSpaceDN w:val="0"/>
        <w:adjustRightInd w:val="0"/>
        <w:rPr>
          <w:sz w:val="28"/>
          <w:szCs w:val="28"/>
        </w:rPr>
      </w:pPr>
    </w:p>
    <w:p w:rsidR="005671E5" w:rsidRDefault="005671E5" w:rsidP="005671E5">
      <w:pPr>
        <w:autoSpaceDE w:val="0"/>
        <w:autoSpaceDN w:val="0"/>
        <w:adjustRightInd w:val="0"/>
        <w:rPr>
          <w:sz w:val="28"/>
          <w:szCs w:val="28"/>
        </w:rPr>
      </w:pPr>
    </w:p>
    <w:p w:rsidR="005671E5" w:rsidRDefault="005671E5" w:rsidP="005671E5">
      <w:pPr>
        <w:autoSpaceDE w:val="0"/>
        <w:autoSpaceDN w:val="0"/>
        <w:adjustRightInd w:val="0"/>
        <w:rPr>
          <w:sz w:val="28"/>
          <w:szCs w:val="28"/>
        </w:rPr>
      </w:pPr>
    </w:p>
    <w:p w:rsidR="005671E5" w:rsidRDefault="005671E5" w:rsidP="005671E5">
      <w:pPr>
        <w:autoSpaceDE w:val="0"/>
        <w:autoSpaceDN w:val="0"/>
        <w:adjustRightInd w:val="0"/>
        <w:rPr>
          <w:sz w:val="28"/>
          <w:szCs w:val="28"/>
        </w:rPr>
      </w:pPr>
    </w:p>
    <w:p w:rsidR="005671E5" w:rsidRDefault="005671E5" w:rsidP="005671E5">
      <w:pPr>
        <w:autoSpaceDE w:val="0"/>
        <w:autoSpaceDN w:val="0"/>
        <w:adjustRightInd w:val="0"/>
        <w:rPr>
          <w:sz w:val="28"/>
          <w:szCs w:val="28"/>
        </w:rPr>
      </w:pPr>
    </w:p>
    <w:p w:rsidR="005671E5" w:rsidRDefault="005671E5" w:rsidP="005671E5">
      <w:pPr>
        <w:autoSpaceDE w:val="0"/>
        <w:autoSpaceDN w:val="0"/>
        <w:adjustRightInd w:val="0"/>
        <w:rPr>
          <w:sz w:val="28"/>
          <w:szCs w:val="28"/>
        </w:rPr>
      </w:pPr>
    </w:p>
    <w:p w:rsidR="005671E5" w:rsidRDefault="005671E5" w:rsidP="005671E5">
      <w:pPr>
        <w:autoSpaceDE w:val="0"/>
        <w:autoSpaceDN w:val="0"/>
        <w:adjustRightInd w:val="0"/>
        <w:rPr>
          <w:sz w:val="28"/>
          <w:szCs w:val="28"/>
        </w:rPr>
      </w:pPr>
    </w:p>
    <w:p w:rsidR="005671E5" w:rsidRDefault="005671E5" w:rsidP="005671E5">
      <w:pPr>
        <w:pStyle w:val="NoSpacing"/>
        <w:ind w:firstLine="709"/>
        <w:jc w:val="both"/>
        <w:rPr>
          <w:sz w:val="28"/>
          <w:szCs w:val="28"/>
        </w:rPr>
      </w:pPr>
    </w:p>
    <w:p w:rsidR="00253B17" w:rsidRDefault="00253B17"/>
    <w:sectPr w:rsidR="00253B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B40A3E"/>
    <w:multiLevelType w:val="hybridMultilevel"/>
    <w:tmpl w:val="ED349B8A"/>
    <w:lvl w:ilvl="0" w:tplc="E51AA9CE">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1E5"/>
    <w:rsid w:val="00253B17"/>
    <w:rsid w:val="005671E5"/>
    <w:rsid w:val="00C83496"/>
    <w:rsid w:val="00DD6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1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5671E5"/>
    <w:rPr>
      <w:b/>
      <w:bCs/>
      <w:strike w:val="0"/>
      <w:dstrike w:val="0"/>
      <w:color w:val="3561B1"/>
      <w:u w:val="none"/>
      <w:effect w:val="none"/>
    </w:rPr>
  </w:style>
  <w:style w:type="paragraph" w:styleId="a4">
    <w:name w:val="Normal (Web)"/>
    <w:aliases w:val="Знак"/>
    <w:uiPriority w:val="1"/>
    <w:semiHidden/>
    <w:unhideWhenUsed/>
    <w:qFormat/>
    <w:rsid w:val="005671E5"/>
    <w:pPr>
      <w:spacing w:after="0" w:line="240" w:lineRule="auto"/>
    </w:pPr>
    <w:rPr>
      <w:rFonts w:ascii="Calibri" w:eastAsia="Calibri" w:hAnsi="Calibri" w:cs="Times New Roman"/>
      <w:lang w:eastAsia="ru-RU"/>
    </w:rPr>
  </w:style>
  <w:style w:type="character" w:customStyle="1" w:styleId="ConsPlusNormal">
    <w:name w:val="ConsPlusNormal Знак"/>
    <w:link w:val="ConsPlusNormal0"/>
    <w:locked/>
    <w:rsid w:val="005671E5"/>
    <w:rPr>
      <w:rFonts w:ascii="Arial" w:eastAsia="Times New Roman" w:hAnsi="Arial" w:cs="Arial"/>
    </w:rPr>
  </w:style>
  <w:style w:type="paragraph" w:customStyle="1" w:styleId="ConsPlusNormal0">
    <w:name w:val="ConsPlusNormal"/>
    <w:link w:val="ConsPlusNormal"/>
    <w:rsid w:val="005671E5"/>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5671E5"/>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
    <w:name w:val="Без интервала1"/>
    <w:uiPriority w:val="99"/>
    <w:rsid w:val="005671E5"/>
    <w:pPr>
      <w:spacing w:after="0"/>
      <w:ind w:firstLine="567"/>
      <w:jc w:val="both"/>
    </w:pPr>
    <w:rPr>
      <w:rFonts w:ascii="Times New Roman" w:eastAsia="Calibri" w:hAnsi="Times New Roman" w:cs="Times New Roman"/>
      <w:sz w:val="28"/>
      <w:szCs w:val="28"/>
    </w:rPr>
  </w:style>
  <w:style w:type="paragraph" w:customStyle="1" w:styleId="ConsPlusTitle">
    <w:name w:val="ConsPlusTitle"/>
    <w:uiPriority w:val="99"/>
    <w:rsid w:val="005671E5"/>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Title">
    <w:name w:val="ConsTitle"/>
    <w:uiPriority w:val="99"/>
    <w:rsid w:val="005671E5"/>
    <w:pPr>
      <w:widowControl w:val="0"/>
      <w:snapToGrid w:val="0"/>
      <w:spacing w:after="0" w:line="240" w:lineRule="auto"/>
      <w:ind w:right="19772"/>
    </w:pPr>
    <w:rPr>
      <w:rFonts w:ascii="Arial" w:eastAsia="Times New Roman" w:hAnsi="Arial" w:cs="Times New Roman"/>
      <w:b/>
      <w:sz w:val="20"/>
      <w:szCs w:val="20"/>
      <w:lang w:eastAsia="ru-RU"/>
    </w:rPr>
  </w:style>
  <w:style w:type="paragraph" w:customStyle="1" w:styleId="ConsNonformat">
    <w:name w:val="ConsNonformat"/>
    <w:uiPriority w:val="99"/>
    <w:rsid w:val="005671E5"/>
    <w:pPr>
      <w:widowControl w:val="0"/>
      <w:snapToGrid w:val="0"/>
      <w:spacing w:after="0" w:line="240" w:lineRule="auto"/>
      <w:ind w:right="19772"/>
    </w:pPr>
    <w:rPr>
      <w:rFonts w:ascii="Courier New" w:eastAsia="Times New Roman" w:hAnsi="Courier New" w:cs="Times New Roman"/>
      <w:sz w:val="20"/>
      <w:szCs w:val="20"/>
      <w:lang w:eastAsia="ru-RU"/>
    </w:rPr>
  </w:style>
  <w:style w:type="character" w:customStyle="1" w:styleId="NoSpacingChar">
    <w:name w:val="No Spacing Char"/>
    <w:link w:val="NoSpacing"/>
    <w:locked/>
    <w:rsid w:val="005671E5"/>
    <w:rPr>
      <w:rFonts w:ascii="Times New Roman" w:eastAsia="Times New Roman" w:hAnsi="Times New Roman" w:cs="Calibri"/>
      <w:lang w:eastAsia="ar-SA"/>
    </w:rPr>
  </w:style>
  <w:style w:type="paragraph" w:customStyle="1" w:styleId="NoSpacing">
    <w:name w:val="No Spacing"/>
    <w:link w:val="NoSpacingChar"/>
    <w:rsid w:val="005671E5"/>
    <w:pPr>
      <w:suppressAutoHyphens/>
      <w:spacing w:after="0" w:line="240" w:lineRule="auto"/>
    </w:pPr>
    <w:rPr>
      <w:rFonts w:ascii="Times New Roman" w:eastAsia="Times New Roman" w:hAnsi="Times New Roman" w:cs="Calibri"/>
      <w:lang w:eastAsia="ar-SA"/>
    </w:rPr>
  </w:style>
  <w:style w:type="character" w:customStyle="1" w:styleId="s6">
    <w:name w:val="s6"/>
    <w:rsid w:val="005671E5"/>
    <w:rPr>
      <w:rFonts w:ascii="Times New Roman" w:hAnsi="Times New Roman" w:cs="Times New Roman" w:hint="default"/>
    </w:rPr>
  </w:style>
  <w:style w:type="character" w:customStyle="1" w:styleId="s8">
    <w:name w:val="s8"/>
    <w:rsid w:val="005671E5"/>
    <w:rPr>
      <w:rFonts w:ascii="Times New Roman" w:hAnsi="Times New Roman" w:cs="Times New Roman" w:hint="default"/>
    </w:rPr>
  </w:style>
  <w:style w:type="character" w:customStyle="1" w:styleId="s5">
    <w:name w:val="s5"/>
    <w:rsid w:val="005671E5"/>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1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5671E5"/>
    <w:rPr>
      <w:b/>
      <w:bCs/>
      <w:strike w:val="0"/>
      <w:dstrike w:val="0"/>
      <w:color w:val="3561B1"/>
      <w:u w:val="none"/>
      <w:effect w:val="none"/>
    </w:rPr>
  </w:style>
  <w:style w:type="paragraph" w:styleId="a4">
    <w:name w:val="Normal (Web)"/>
    <w:aliases w:val="Знак"/>
    <w:uiPriority w:val="1"/>
    <w:semiHidden/>
    <w:unhideWhenUsed/>
    <w:qFormat/>
    <w:rsid w:val="005671E5"/>
    <w:pPr>
      <w:spacing w:after="0" w:line="240" w:lineRule="auto"/>
    </w:pPr>
    <w:rPr>
      <w:rFonts w:ascii="Calibri" w:eastAsia="Calibri" w:hAnsi="Calibri" w:cs="Times New Roman"/>
      <w:lang w:eastAsia="ru-RU"/>
    </w:rPr>
  </w:style>
  <w:style w:type="character" w:customStyle="1" w:styleId="ConsPlusNormal">
    <w:name w:val="ConsPlusNormal Знак"/>
    <w:link w:val="ConsPlusNormal0"/>
    <w:locked/>
    <w:rsid w:val="005671E5"/>
    <w:rPr>
      <w:rFonts w:ascii="Arial" w:eastAsia="Times New Roman" w:hAnsi="Arial" w:cs="Arial"/>
    </w:rPr>
  </w:style>
  <w:style w:type="paragraph" w:customStyle="1" w:styleId="ConsPlusNormal0">
    <w:name w:val="ConsPlusNormal"/>
    <w:link w:val="ConsPlusNormal"/>
    <w:rsid w:val="005671E5"/>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5671E5"/>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
    <w:name w:val="Без интервала1"/>
    <w:uiPriority w:val="99"/>
    <w:rsid w:val="005671E5"/>
    <w:pPr>
      <w:spacing w:after="0"/>
      <w:ind w:firstLine="567"/>
      <w:jc w:val="both"/>
    </w:pPr>
    <w:rPr>
      <w:rFonts w:ascii="Times New Roman" w:eastAsia="Calibri" w:hAnsi="Times New Roman" w:cs="Times New Roman"/>
      <w:sz w:val="28"/>
      <w:szCs w:val="28"/>
    </w:rPr>
  </w:style>
  <w:style w:type="paragraph" w:customStyle="1" w:styleId="ConsPlusTitle">
    <w:name w:val="ConsPlusTitle"/>
    <w:uiPriority w:val="99"/>
    <w:rsid w:val="005671E5"/>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Title">
    <w:name w:val="ConsTitle"/>
    <w:uiPriority w:val="99"/>
    <w:rsid w:val="005671E5"/>
    <w:pPr>
      <w:widowControl w:val="0"/>
      <w:snapToGrid w:val="0"/>
      <w:spacing w:after="0" w:line="240" w:lineRule="auto"/>
      <w:ind w:right="19772"/>
    </w:pPr>
    <w:rPr>
      <w:rFonts w:ascii="Arial" w:eastAsia="Times New Roman" w:hAnsi="Arial" w:cs="Times New Roman"/>
      <w:b/>
      <w:sz w:val="20"/>
      <w:szCs w:val="20"/>
      <w:lang w:eastAsia="ru-RU"/>
    </w:rPr>
  </w:style>
  <w:style w:type="paragraph" w:customStyle="1" w:styleId="ConsNonformat">
    <w:name w:val="ConsNonformat"/>
    <w:uiPriority w:val="99"/>
    <w:rsid w:val="005671E5"/>
    <w:pPr>
      <w:widowControl w:val="0"/>
      <w:snapToGrid w:val="0"/>
      <w:spacing w:after="0" w:line="240" w:lineRule="auto"/>
      <w:ind w:right="19772"/>
    </w:pPr>
    <w:rPr>
      <w:rFonts w:ascii="Courier New" w:eastAsia="Times New Roman" w:hAnsi="Courier New" w:cs="Times New Roman"/>
      <w:sz w:val="20"/>
      <w:szCs w:val="20"/>
      <w:lang w:eastAsia="ru-RU"/>
    </w:rPr>
  </w:style>
  <w:style w:type="character" w:customStyle="1" w:styleId="NoSpacingChar">
    <w:name w:val="No Spacing Char"/>
    <w:link w:val="NoSpacing"/>
    <w:locked/>
    <w:rsid w:val="005671E5"/>
    <w:rPr>
      <w:rFonts w:ascii="Times New Roman" w:eastAsia="Times New Roman" w:hAnsi="Times New Roman" w:cs="Calibri"/>
      <w:lang w:eastAsia="ar-SA"/>
    </w:rPr>
  </w:style>
  <w:style w:type="paragraph" w:customStyle="1" w:styleId="NoSpacing">
    <w:name w:val="No Spacing"/>
    <w:link w:val="NoSpacingChar"/>
    <w:rsid w:val="005671E5"/>
    <w:pPr>
      <w:suppressAutoHyphens/>
      <w:spacing w:after="0" w:line="240" w:lineRule="auto"/>
    </w:pPr>
    <w:rPr>
      <w:rFonts w:ascii="Times New Roman" w:eastAsia="Times New Roman" w:hAnsi="Times New Roman" w:cs="Calibri"/>
      <w:lang w:eastAsia="ar-SA"/>
    </w:rPr>
  </w:style>
  <w:style w:type="character" w:customStyle="1" w:styleId="s6">
    <w:name w:val="s6"/>
    <w:rsid w:val="005671E5"/>
    <w:rPr>
      <w:rFonts w:ascii="Times New Roman" w:hAnsi="Times New Roman" w:cs="Times New Roman" w:hint="default"/>
    </w:rPr>
  </w:style>
  <w:style w:type="character" w:customStyle="1" w:styleId="s8">
    <w:name w:val="s8"/>
    <w:rsid w:val="005671E5"/>
    <w:rPr>
      <w:rFonts w:ascii="Times New Roman" w:hAnsi="Times New Roman" w:cs="Times New Roman" w:hint="default"/>
    </w:rPr>
  </w:style>
  <w:style w:type="character" w:customStyle="1" w:styleId="s5">
    <w:name w:val="s5"/>
    <w:rsid w:val="005671E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9BE0E9A47D97DEF5BB33A2B75ACB5A82AE188902477E073CD072215A1KAoCK" TargetMode="External"/><Relationship Id="rId13" Type="http://schemas.openxmlformats.org/officeDocument/2006/relationships/hyperlink" Target="consultantplus://offline/ref=366460765F2238150AD6C50B72F01D79563D68536CC0CE10CDEFCA885BB86D2458F108BA6D2EB6AAE7wAF" TargetMode="External"/><Relationship Id="rId18" Type="http://schemas.openxmlformats.org/officeDocument/2006/relationships/hyperlink" Target="http://www.prohladnenskiy.ru" TargetMode="External"/><Relationship Id="rId3" Type="http://schemas.microsoft.com/office/2007/relationships/stylesWithEffects" Target="stylesWithEffects.xml"/><Relationship Id="rId21" Type="http://schemas.openxmlformats.org/officeDocument/2006/relationships/hyperlink" Target="garantf1://12084522.21/" TargetMode="External"/><Relationship Id="rId7" Type="http://schemas.openxmlformats.org/officeDocument/2006/relationships/oleObject" Target="embeddings/oleObject1.bin"/><Relationship Id="rId12" Type="http://schemas.openxmlformats.org/officeDocument/2006/relationships/hyperlink" Target="consultantplus://offline/ref=366460765F2238150AD6C50B72F01D79563D68536CC0CE10CDEFCA885BB86D2458F108BA6D2EB5ABE7w7F" TargetMode="External"/><Relationship Id="rId17" Type="http://schemas.openxmlformats.org/officeDocument/2006/relationships/hyperlink" Target="consultantplus://offline/ref=A218A8862044D7F2A3EF0DBD0A7C3ACCB1098CD24442EBD4E0869E8B3B0D0CFFE43F8421E06A24BDaF42L" TargetMode="External"/><Relationship Id="rId2" Type="http://schemas.openxmlformats.org/officeDocument/2006/relationships/styles" Target="styles.xml"/><Relationship Id="rId16" Type="http://schemas.openxmlformats.org/officeDocument/2006/relationships/hyperlink" Target="consultantplus://offline/ref=A218A8862044D7F2A3EF0DBD0A7C3ACCB1098CD2454DEBD4E0869E8B3Ba04DL" TargetMode="External"/><Relationship Id="rId20" Type="http://schemas.openxmlformats.org/officeDocument/2006/relationships/hyperlink" Target="http://wwwgosuslugi.ru/"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consultantplus://offline/ref=366460765F2238150AD6C50B72F01D79563D68536CC0CE10CDEFCA885BB86D2458F108BA6D2EB5ABE7w9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218A8862044D7F2A3EF0DBD0A7C3ACCB1098ED74C4CEBD4E0869E8B3B0D0CFFE43F8421E06A25B3aF46L" TargetMode="External"/><Relationship Id="rId23" Type="http://schemas.openxmlformats.org/officeDocument/2006/relationships/fontTable" Target="fontTable.xml"/><Relationship Id="rId10" Type="http://schemas.openxmlformats.org/officeDocument/2006/relationships/hyperlink" Target="consultantplus://offline/ref=366460765F2238150AD6C50B72F01D79563D68536CC0CE10CDEFCA885BEBw8F" TargetMode="External"/><Relationship Id="rId19" Type="http://schemas.openxmlformats.org/officeDocument/2006/relationships/hyperlink" Target="mailto:adm-malak@mailr.ru" TargetMode="External"/><Relationship Id="rId4" Type="http://schemas.openxmlformats.org/officeDocument/2006/relationships/settings" Target="settings.xml"/><Relationship Id="rId9" Type="http://schemas.openxmlformats.org/officeDocument/2006/relationships/hyperlink" Target="http://www.prohladnenskiy.ru" TargetMode="External"/><Relationship Id="rId14" Type="http://schemas.openxmlformats.org/officeDocument/2006/relationships/hyperlink" Target="consultantplus://offline/ref=366460765F2238150AD6C50B72F01D79563D68536CC0CE10CDEFCA885BB86D2458F108BA6D2EB6AEE7wBF" TargetMode="External"/><Relationship Id="rId22" Type="http://schemas.openxmlformats.org/officeDocument/2006/relationships/hyperlink" Target="garantf1://1208452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9110</Words>
  <Characters>51932</Characters>
  <Application>Microsoft Office Word</Application>
  <DocSecurity>0</DocSecurity>
  <Lines>432</Lines>
  <Paragraphs>121</Paragraphs>
  <ScaleCrop>false</ScaleCrop>
  <Company>SPecialiST RePack</Company>
  <LinksUpToDate>false</LinksUpToDate>
  <CharactersWithSpaces>60921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2024-02-06T08:43:00Z</dcterms:created>
  <dcterms:modified xsi:type="dcterms:W3CDTF">2024-02-06T08:44:00Z</dcterms:modified>
</cp:coreProperties>
</file>